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DC3" w:rsidRPr="00F847F2" w:rsidRDefault="008C5DC3" w:rsidP="00AF45E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F45EE" w:rsidRPr="00AF45EE" w:rsidRDefault="00AF45EE" w:rsidP="00AF45E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F45EE">
        <w:rPr>
          <w:rFonts w:ascii="Arial" w:eastAsia="Calibri" w:hAnsi="Arial" w:cs="Arial"/>
          <w:sz w:val="24"/>
          <w:szCs w:val="24"/>
          <w:lang w:eastAsia="ru-RU"/>
        </w:rPr>
        <w:t>АДМИНИСТРАЦИЯ</w:t>
      </w:r>
    </w:p>
    <w:p w:rsidR="00AF45EE" w:rsidRPr="00AF45EE" w:rsidRDefault="00AF45EE" w:rsidP="00AF45E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F45EE">
        <w:rPr>
          <w:rFonts w:ascii="Arial" w:eastAsia="Calibri" w:hAnsi="Arial" w:cs="Arial"/>
          <w:sz w:val="24"/>
          <w:szCs w:val="24"/>
          <w:lang w:eastAsia="ru-RU"/>
        </w:rPr>
        <w:t>ОДИНЦОВСКОГО ГОРОДСКОГО ОКРУГА</w:t>
      </w:r>
    </w:p>
    <w:p w:rsidR="00AF45EE" w:rsidRPr="00AF45EE" w:rsidRDefault="00AF45EE" w:rsidP="00AF45E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F45EE">
        <w:rPr>
          <w:rFonts w:ascii="Arial" w:eastAsia="Calibri" w:hAnsi="Arial" w:cs="Arial"/>
          <w:sz w:val="24"/>
          <w:szCs w:val="24"/>
          <w:lang w:eastAsia="ru-RU"/>
        </w:rPr>
        <w:t>МОСКОВСКОЙ ОБЛАСТИ</w:t>
      </w:r>
    </w:p>
    <w:p w:rsidR="00AF45EE" w:rsidRPr="00AF45EE" w:rsidRDefault="00AF45EE" w:rsidP="00AF45E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F45EE">
        <w:rPr>
          <w:rFonts w:ascii="Arial" w:eastAsia="Calibri" w:hAnsi="Arial" w:cs="Arial"/>
          <w:sz w:val="24"/>
          <w:szCs w:val="24"/>
          <w:lang w:eastAsia="ru-RU"/>
        </w:rPr>
        <w:t>ПОСТАНОВЛЕНИЕ</w:t>
      </w:r>
    </w:p>
    <w:p w:rsidR="00AF45EE" w:rsidRPr="00AF45EE" w:rsidRDefault="00AF45EE" w:rsidP="00AF45E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F45EE">
        <w:rPr>
          <w:rFonts w:ascii="Arial" w:eastAsia="Calibri" w:hAnsi="Arial" w:cs="Arial"/>
          <w:sz w:val="24"/>
          <w:szCs w:val="24"/>
          <w:lang w:eastAsia="ru-RU"/>
        </w:rPr>
        <w:t>22.09.2026 № 5697</w:t>
      </w:r>
    </w:p>
    <w:p w:rsidR="008C5DC3" w:rsidRPr="00F847F2" w:rsidRDefault="008C5DC3" w:rsidP="004D24A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C5DC3" w:rsidRPr="00F847F2" w:rsidRDefault="008C5DC3" w:rsidP="004D24A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269D" w:rsidRPr="00F847F2" w:rsidRDefault="00D25096" w:rsidP="00526F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О внесении изменений в П</w:t>
      </w:r>
      <w:r w:rsidR="004D24A7" w:rsidRPr="00F847F2">
        <w:rPr>
          <w:rFonts w:ascii="Arial" w:hAnsi="Arial" w:cs="Arial"/>
          <w:sz w:val="24"/>
          <w:szCs w:val="24"/>
        </w:rPr>
        <w:t>оряд</w:t>
      </w:r>
      <w:r w:rsidRPr="00F847F2">
        <w:rPr>
          <w:rFonts w:ascii="Arial" w:hAnsi="Arial" w:cs="Arial"/>
          <w:sz w:val="24"/>
          <w:szCs w:val="24"/>
        </w:rPr>
        <w:t>о</w:t>
      </w:r>
      <w:r w:rsidR="004D24A7" w:rsidRPr="00F847F2">
        <w:rPr>
          <w:rFonts w:ascii="Arial" w:hAnsi="Arial" w:cs="Arial"/>
          <w:sz w:val="24"/>
          <w:szCs w:val="24"/>
        </w:rPr>
        <w:t xml:space="preserve">к принятия </w:t>
      </w:r>
      <w:r w:rsidR="00EF2650" w:rsidRPr="00F847F2">
        <w:rPr>
          <w:rFonts w:ascii="Arial" w:hAnsi="Arial" w:cs="Arial"/>
          <w:sz w:val="24"/>
          <w:szCs w:val="24"/>
        </w:rPr>
        <w:t xml:space="preserve">решения о проведении неотложных </w:t>
      </w:r>
      <w:r w:rsidR="004D24A7" w:rsidRPr="00F847F2">
        <w:rPr>
          <w:rFonts w:ascii="Arial" w:hAnsi="Arial" w:cs="Arial"/>
          <w:sz w:val="24"/>
          <w:szCs w:val="24"/>
        </w:rPr>
        <w:t>ремонтно-восстановительных работ с ц</w:t>
      </w:r>
      <w:r w:rsidR="00EF2650" w:rsidRPr="00F847F2">
        <w:rPr>
          <w:rFonts w:ascii="Arial" w:hAnsi="Arial" w:cs="Arial"/>
          <w:sz w:val="24"/>
          <w:szCs w:val="24"/>
        </w:rPr>
        <w:t xml:space="preserve">елью восстановления недвижимого </w:t>
      </w:r>
      <w:r w:rsidR="004D24A7" w:rsidRPr="00F847F2">
        <w:rPr>
          <w:rFonts w:ascii="Arial" w:hAnsi="Arial" w:cs="Arial"/>
          <w:sz w:val="24"/>
          <w:szCs w:val="24"/>
        </w:rPr>
        <w:t xml:space="preserve">имущества, находящегося в собственности </w:t>
      </w:r>
      <w:r w:rsidR="00EF2650" w:rsidRPr="00F847F2">
        <w:rPr>
          <w:rFonts w:ascii="Arial" w:hAnsi="Arial" w:cs="Arial"/>
          <w:sz w:val="24"/>
          <w:szCs w:val="24"/>
        </w:rPr>
        <w:t xml:space="preserve">физических лиц, инфраструктуры, которые пострадали в </w:t>
      </w:r>
      <w:r w:rsidR="004D24A7" w:rsidRPr="00F847F2">
        <w:rPr>
          <w:rFonts w:ascii="Arial" w:hAnsi="Arial" w:cs="Arial"/>
          <w:sz w:val="24"/>
          <w:szCs w:val="24"/>
        </w:rPr>
        <w:t>результате тер</w:t>
      </w:r>
      <w:r w:rsidR="00EF2650" w:rsidRPr="00F847F2">
        <w:rPr>
          <w:rFonts w:ascii="Arial" w:hAnsi="Arial" w:cs="Arial"/>
          <w:sz w:val="24"/>
          <w:szCs w:val="24"/>
        </w:rPr>
        <w:t xml:space="preserve">рористических атак беспилотными </w:t>
      </w:r>
      <w:r w:rsidR="004D24A7" w:rsidRPr="00F847F2">
        <w:rPr>
          <w:rFonts w:ascii="Arial" w:hAnsi="Arial" w:cs="Arial"/>
          <w:sz w:val="24"/>
          <w:szCs w:val="24"/>
        </w:rPr>
        <w:t>летательными аппаратами, либо на п</w:t>
      </w:r>
      <w:r w:rsidR="00EF2650" w:rsidRPr="00F847F2">
        <w:rPr>
          <w:rFonts w:ascii="Arial" w:hAnsi="Arial" w:cs="Arial"/>
          <w:sz w:val="24"/>
          <w:szCs w:val="24"/>
        </w:rPr>
        <w:t xml:space="preserve">редоставление финансовой помощи </w:t>
      </w:r>
      <w:r w:rsidR="004D24A7" w:rsidRPr="00F847F2">
        <w:rPr>
          <w:rFonts w:ascii="Arial" w:hAnsi="Arial" w:cs="Arial"/>
          <w:sz w:val="24"/>
          <w:szCs w:val="24"/>
        </w:rPr>
        <w:t>физическим лицам, чье недвижимое имущество и (или) личные транспортные средства пострадали в результате террористических атак беспилотными летательными аппаратами</w:t>
      </w:r>
    </w:p>
    <w:p w:rsidR="004D24A7" w:rsidRPr="00F847F2" w:rsidRDefault="004D24A7" w:rsidP="00526F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D24A7" w:rsidRPr="00F847F2" w:rsidRDefault="006132B6" w:rsidP="007F5B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В соответствии со ст</w:t>
      </w:r>
      <w:r w:rsidR="00D25096" w:rsidRPr="00F847F2">
        <w:rPr>
          <w:rFonts w:ascii="Arial" w:hAnsi="Arial" w:cs="Arial"/>
          <w:sz w:val="24"/>
          <w:szCs w:val="24"/>
        </w:rPr>
        <w:t xml:space="preserve">атьей </w:t>
      </w:r>
      <w:r w:rsidRPr="00F847F2">
        <w:rPr>
          <w:rFonts w:ascii="Arial" w:hAnsi="Arial" w:cs="Arial"/>
          <w:sz w:val="24"/>
          <w:szCs w:val="24"/>
        </w:rPr>
        <w:t xml:space="preserve">16 Федерального закона от </w:t>
      </w:r>
      <w:r w:rsidR="00D25096" w:rsidRPr="00F847F2">
        <w:rPr>
          <w:rFonts w:ascii="Arial" w:hAnsi="Arial" w:cs="Arial"/>
          <w:sz w:val="24"/>
          <w:szCs w:val="24"/>
        </w:rPr>
        <w:t xml:space="preserve"> </w:t>
      </w:r>
      <w:r w:rsidRPr="00F847F2">
        <w:rPr>
          <w:rFonts w:ascii="Arial" w:hAnsi="Arial" w:cs="Arial"/>
          <w:sz w:val="24"/>
          <w:szCs w:val="24"/>
        </w:rPr>
        <w:t>06.10.2003</w:t>
      </w:r>
      <w:r w:rsidR="00D25096" w:rsidRPr="00F847F2">
        <w:rPr>
          <w:rFonts w:ascii="Arial" w:hAnsi="Arial" w:cs="Arial"/>
          <w:sz w:val="24"/>
          <w:szCs w:val="24"/>
        </w:rPr>
        <w:t xml:space="preserve">              </w:t>
      </w:r>
      <w:r w:rsidRPr="00F847F2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пунктами 1.1, 1.3 и 1.6 Протокола заседания Оперативного штаба Московской области по реализации мер режима повышенной готовности от 05.09.2023 № ПС-4/03-19 ДСП,</w:t>
      </w:r>
      <w:r w:rsidR="00D25096" w:rsidRPr="00F847F2">
        <w:rPr>
          <w:rFonts w:ascii="Arial" w:hAnsi="Arial" w:cs="Arial"/>
          <w:sz w:val="24"/>
          <w:szCs w:val="24"/>
        </w:rPr>
        <w:t xml:space="preserve"> в целях оказания мер поддержки гражданам, чье недвижимое имущество и  (или) личный автотранспорт пострадали в результате террористических атак беспилотными летательными аппаратами, </w:t>
      </w:r>
      <w:r w:rsidR="007E2393" w:rsidRPr="00F847F2">
        <w:rPr>
          <w:rFonts w:ascii="Arial" w:hAnsi="Arial" w:cs="Arial"/>
          <w:sz w:val="24"/>
          <w:szCs w:val="24"/>
        </w:rPr>
        <w:t>руководствуясь Уставом Одинцовского городского округа Московской области,</w:t>
      </w:r>
    </w:p>
    <w:p w:rsidR="00AA7B62" w:rsidRPr="00F847F2" w:rsidRDefault="00AA7B62" w:rsidP="004D24A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4D24A7" w:rsidRPr="00F847F2" w:rsidRDefault="004D24A7" w:rsidP="004D24A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ПОСТАНОВЛЯЮ:</w:t>
      </w:r>
    </w:p>
    <w:p w:rsidR="006132B6" w:rsidRPr="00F847F2" w:rsidRDefault="006132B6" w:rsidP="004D24A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526F63" w:rsidRPr="00F847F2" w:rsidRDefault="006132B6" w:rsidP="00BD702F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 xml:space="preserve">Внести в </w:t>
      </w:r>
      <w:r w:rsidR="00D25096" w:rsidRPr="00F847F2">
        <w:rPr>
          <w:rFonts w:ascii="Arial" w:hAnsi="Arial" w:cs="Arial"/>
          <w:sz w:val="24"/>
          <w:szCs w:val="24"/>
        </w:rPr>
        <w:t xml:space="preserve">Порядок принятия решения о проведении неотложных ремонтно-восстановительных работ с целью восстановления недвижимого имущества, находящегося в собственности физических лиц, инфраструктуры, которые пострадали в результате террористических атак беспилотными летательными аппаратами, либо на предоставление финансовой помощи физическим лицам, чье недвижимое имущество и (или) личные транспортные средства пострадали в результате террористических атак беспилотными летательными аппаратами, утвержденный </w:t>
      </w:r>
      <w:r w:rsidRPr="00F847F2">
        <w:rPr>
          <w:rFonts w:ascii="Arial" w:hAnsi="Arial" w:cs="Arial"/>
          <w:sz w:val="24"/>
          <w:szCs w:val="24"/>
        </w:rPr>
        <w:t>постановление</w:t>
      </w:r>
      <w:r w:rsidR="00526F63" w:rsidRPr="00F847F2">
        <w:rPr>
          <w:rFonts w:ascii="Arial" w:hAnsi="Arial" w:cs="Arial"/>
          <w:sz w:val="24"/>
          <w:szCs w:val="24"/>
        </w:rPr>
        <w:t>м</w:t>
      </w:r>
      <w:r w:rsidRPr="00F847F2">
        <w:rPr>
          <w:rFonts w:ascii="Arial" w:hAnsi="Arial" w:cs="Arial"/>
          <w:sz w:val="24"/>
          <w:szCs w:val="24"/>
        </w:rPr>
        <w:t xml:space="preserve"> Администрации Одинцовского городского округа</w:t>
      </w:r>
      <w:r w:rsidR="00A859F9" w:rsidRPr="00F847F2">
        <w:rPr>
          <w:rFonts w:ascii="Arial" w:hAnsi="Arial" w:cs="Arial"/>
          <w:sz w:val="24"/>
          <w:szCs w:val="24"/>
        </w:rPr>
        <w:t xml:space="preserve"> Московской области</w:t>
      </w:r>
      <w:r w:rsidRPr="00F847F2">
        <w:rPr>
          <w:rFonts w:ascii="Arial" w:hAnsi="Arial" w:cs="Arial"/>
          <w:sz w:val="24"/>
          <w:szCs w:val="24"/>
        </w:rPr>
        <w:t xml:space="preserve"> от 01.04.2026 № 1786 «Об утверждении Порядка принятия решения о проведении неотложных ремонтно-восстановительных работ с целью восстановления недвижимого имущества, находящегося в собственности физических лиц, инфраструктуры, которые пострадали в результате террористических атак беспилотными летательными</w:t>
      </w:r>
      <w:r w:rsidR="00D25096" w:rsidRPr="00F847F2">
        <w:rPr>
          <w:rFonts w:ascii="Arial" w:hAnsi="Arial" w:cs="Arial"/>
          <w:sz w:val="24"/>
          <w:szCs w:val="24"/>
        </w:rPr>
        <w:t xml:space="preserve"> аппаратами, либо на предоставл</w:t>
      </w:r>
      <w:r w:rsidR="00526F63" w:rsidRPr="00F847F2">
        <w:rPr>
          <w:rFonts w:ascii="Arial" w:hAnsi="Arial" w:cs="Arial"/>
          <w:sz w:val="24"/>
          <w:szCs w:val="24"/>
        </w:rPr>
        <w:t>е</w:t>
      </w:r>
      <w:r w:rsidRPr="00F847F2">
        <w:rPr>
          <w:rFonts w:ascii="Arial" w:hAnsi="Arial" w:cs="Arial"/>
          <w:sz w:val="24"/>
          <w:szCs w:val="24"/>
        </w:rPr>
        <w:t>ние финансовой помощи физическим лицам, чье недвижимое имущество и (или) личные транспортные средства пострадали в результате террористических атак беспилотными летательными аппаратами»</w:t>
      </w:r>
      <w:r w:rsidR="007F5BC7" w:rsidRPr="00F847F2">
        <w:rPr>
          <w:rFonts w:ascii="Arial" w:hAnsi="Arial" w:cs="Arial"/>
          <w:sz w:val="24"/>
          <w:szCs w:val="24"/>
        </w:rPr>
        <w:t xml:space="preserve"> </w:t>
      </w:r>
      <w:r w:rsidR="00526F63" w:rsidRPr="00F847F2">
        <w:rPr>
          <w:rFonts w:ascii="Arial" w:hAnsi="Arial" w:cs="Arial"/>
          <w:sz w:val="24"/>
          <w:szCs w:val="24"/>
        </w:rPr>
        <w:t xml:space="preserve">следующие изменения: </w:t>
      </w:r>
    </w:p>
    <w:p w:rsidR="00526F63" w:rsidRPr="00F847F2" w:rsidRDefault="00526F63" w:rsidP="00BD702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п</w:t>
      </w:r>
      <w:r w:rsidR="00FF0446" w:rsidRPr="00F847F2">
        <w:rPr>
          <w:rFonts w:ascii="Arial" w:hAnsi="Arial" w:cs="Arial"/>
          <w:sz w:val="24"/>
          <w:szCs w:val="24"/>
        </w:rPr>
        <w:t xml:space="preserve">ункт 2 </w:t>
      </w:r>
      <w:r w:rsidRPr="00F847F2">
        <w:rPr>
          <w:rFonts w:ascii="Arial" w:hAnsi="Arial" w:cs="Arial"/>
          <w:sz w:val="24"/>
          <w:szCs w:val="24"/>
        </w:rPr>
        <w:t xml:space="preserve">дополнить </w:t>
      </w:r>
      <w:r w:rsidR="00FF0446" w:rsidRPr="00F847F2">
        <w:rPr>
          <w:rFonts w:ascii="Arial" w:hAnsi="Arial" w:cs="Arial"/>
          <w:sz w:val="24"/>
          <w:szCs w:val="24"/>
        </w:rPr>
        <w:t>подпунктом 1.1</w:t>
      </w:r>
      <w:r w:rsidRPr="00F847F2">
        <w:rPr>
          <w:rFonts w:ascii="Arial" w:hAnsi="Arial" w:cs="Arial"/>
          <w:sz w:val="24"/>
          <w:szCs w:val="24"/>
        </w:rPr>
        <w:t xml:space="preserve"> следующего содержания: </w:t>
      </w:r>
    </w:p>
    <w:p w:rsidR="0016142C" w:rsidRPr="00F847F2" w:rsidRDefault="007F5BC7" w:rsidP="00BD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color w:val="000000" w:themeColor="text1"/>
          <w:sz w:val="24"/>
          <w:szCs w:val="24"/>
        </w:rPr>
        <w:t xml:space="preserve"> «1.1.</w:t>
      </w:r>
      <w:r w:rsidR="00526F63" w:rsidRPr="00F847F2">
        <w:rPr>
          <w:rFonts w:ascii="Arial" w:hAnsi="Arial" w:cs="Arial"/>
          <w:color w:val="000000" w:themeColor="text1"/>
          <w:sz w:val="24"/>
          <w:szCs w:val="24"/>
        </w:rPr>
        <w:t>)</w:t>
      </w:r>
      <w:r w:rsidRPr="00F847F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26F63" w:rsidRPr="00F847F2">
        <w:rPr>
          <w:rFonts w:ascii="Arial" w:hAnsi="Arial" w:cs="Arial"/>
          <w:color w:val="000000" w:themeColor="text1"/>
          <w:sz w:val="24"/>
          <w:szCs w:val="24"/>
        </w:rPr>
        <w:t>п</w:t>
      </w:r>
      <w:r w:rsidR="00FF0446" w:rsidRPr="00F847F2">
        <w:rPr>
          <w:rFonts w:ascii="Arial" w:hAnsi="Arial" w:cs="Arial"/>
          <w:color w:val="000000" w:themeColor="text1"/>
          <w:sz w:val="24"/>
          <w:szCs w:val="24"/>
        </w:rPr>
        <w:t>о</w:t>
      </w:r>
      <w:r w:rsidR="00FF0446" w:rsidRPr="00F847F2">
        <w:rPr>
          <w:rFonts w:ascii="Arial" w:hAnsi="Arial" w:cs="Arial"/>
          <w:sz w:val="24"/>
          <w:szCs w:val="24"/>
        </w:rPr>
        <w:t>д жилыми домами понимается имущество многоквартирных домов (далее - МКД), жилые и нежилые помещения (их элементы) в МКД, жилые дома, расположенные в границах Одинцовского городского округа Московской области;</w:t>
      </w:r>
      <w:r w:rsidRPr="00F847F2">
        <w:rPr>
          <w:rFonts w:ascii="Arial" w:hAnsi="Arial" w:cs="Arial"/>
          <w:sz w:val="24"/>
          <w:szCs w:val="24"/>
        </w:rPr>
        <w:t>»</w:t>
      </w:r>
      <w:r w:rsidR="00526F63" w:rsidRPr="00F847F2">
        <w:rPr>
          <w:rFonts w:ascii="Arial" w:hAnsi="Arial" w:cs="Arial"/>
          <w:sz w:val="24"/>
          <w:szCs w:val="24"/>
        </w:rPr>
        <w:t>;</w:t>
      </w:r>
    </w:p>
    <w:p w:rsidR="00BD702F" w:rsidRPr="00F847F2" w:rsidRDefault="0016142C" w:rsidP="00BD702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color w:val="000000" w:themeColor="text1"/>
          <w:sz w:val="24"/>
          <w:szCs w:val="24"/>
        </w:rPr>
        <w:t>изложить пункт 5 в следующей редакции:</w:t>
      </w:r>
    </w:p>
    <w:p w:rsidR="0016142C" w:rsidRPr="00F847F2" w:rsidRDefault="0016142C" w:rsidP="00BD702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 xml:space="preserve">«5. Финансовая помощь предоставляется в целях компенсации причиненного ущерба в размере (согласно рекомендациям, указанным в письме Вице-губернатора Московской области - Руководителя Администрации Губернатора Московской области от 03.10.2023 </w:t>
      </w:r>
      <w:r w:rsidR="00060A00" w:rsidRPr="00F847F2">
        <w:rPr>
          <w:rFonts w:ascii="Arial" w:hAnsi="Arial" w:cs="Arial"/>
          <w:sz w:val="24"/>
          <w:szCs w:val="24"/>
        </w:rPr>
        <w:t>№</w:t>
      </w:r>
      <w:r w:rsidRPr="00F847F2">
        <w:rPr>
          <w:rFonts w:ascii="Arial" w:hAnsi="Arial" w:cs="Arial"/>
          <w:sz w:val="24"/>
          <w:szCs w:val="24"/>
        </w:rPr>
        <w:t xml:space="preserve"> ИСХ-1546/03-05 ДСП):</w:t>
      </w:r>
    </w:p>
    <w:p w:rsidR="0016142C" w:rsidRPr="00F847F2" w:rsidRDefault="0016142C" w:rsidP="00BD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lastRenderedPageBreak/>
        <w:t>1) за жилой дом - не более 5 млн. рублей;</w:t>
      </w:r>
    </w:p>
    <w:p w:rsidR="0016142C" w:rsidRPr="00F847F2" w:rsidRDefault="0016142C" w:rsidP="00BD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 xml:space="preserve">2) за квартиру в МКД - не более </w:t>
      </w:r>
      <w:r w:rsidR="00D3139E" w:rsidRPr="00F847F2">
        <w:rPr>
          <w:rFonts w:ascii="Arial" w:hAnsi="Arial" w:cs="Arial"/>
          <w:sz w:val="24"/>
          <w:szCs w:val="24"/>
        </w:rPr>
        <w:t>3</w:t>
      </w:r>
      <w:r w:rsidRPr="00F847F2">
        <w:rPr>
          <w:rFonts w:ascii="Arial" w:hAnsi="Arial" w:cs="Arial"/>
          <w:sz w:val="24"/>
          <w:szCs w:val="24"/>
        </w:rPr>
        <w:t xml:space="preserve"> млн. рублей;</w:t>
      </w:r>
    </w:p>
    <w:p w:rsidR="0016142C" w:rsidRPr="00F847F2" w:rsidRDefault="0016142C" w:rsidP="00BD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3) за личный автотранспорт - не более 1,5 млн. рублей;</w:t>
      </w:r>
    </w:p>
    <w:p w:rsidR="0016142C" w:rsidRPr="00F847F2" w:rsidRDefault="0016142C" w:rsidP="00BD70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4) за иные объекты недвижимого имущества - не более 500 тыс. рублей.»;</w:t>
      </w:r>
    </w:p>
    <w:p w:rsidR="0016142C" w:rsidRPr="00F847F2" w:rsidRDefault="0016142C" w:rsidP="00BD70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 xml:space="preserve">3) </w:t>
      </w:r>
      <w:r w:rsidR="00243229" w:rsidRPr="00F847F2">
        <w:rPr>
          <w:rFonts w:ascii="Arial" w:hAnsi="Arial" w:cs="Arial"/>
          <w:sz w:val="24"/>
          <w:szCs w:val="24"/>
        </w:rPr>
        <w:t>в</w:t>
      </w:r>
      <w:r w:rsidR="00200D16" w:rsidRPr="00F847F2">
        <w:rPr>
          <w:rFonts w:ascii="Arial" w:hAnsi="Arial" w:cs="Arial"/>
          <w:sz w:val="24"/>
          <w:szCs w:val="24"/>
        </w:rPr>
        <w:t xml:space="preserve"> пункте 20</w:t>
      </w:r>
      <w:r w:rsidR="007F5BC7" w:rsidRPr="00F847F2">
        <w:rPr>
          <w:rFonts w:ascii="Arial" w:hAnsi="Arial" w:cs="Arial"/>
          <w:sz w:val="24"/>
          <w:szCs w:val="24"/>
        </w:rPr>
        <w:t xml:space="preserve"> </w:t>
      </w:r>
      <w:r w:rsidR="00200D16" w:rsidRPr="00F847F2">
        <w:rPr>
          <w:rFonts w:ascii="Arial" w:hAnsi="Arial" w:cs="Arial"/>
          <w:sz w:val="24"/>
          <w:szCs w:val="24"/>
        </w:rPr>
        <w:t>слова «в течени</w:t>
      </w:r>
      <w:r w:rsidR="00243229" w:rsidRPr="00F847F2">
        <w:rPr>
          <w:rFonts w:ascii="Arial" w:hAnsi="Arial" w:cs="Arial"/>
          <w:sz w:val="24"/>
          <w:szCs w:val="24"/>
        </w:rPr>
        <w:t>е</w:t>
      </w:r>
      <w:r w:rsidR="00200D16" w:rsidRPr="00F847F2">
        <w:rPr>
          <w:rFonts w:ascii="Arial" w:hAnsi="Arial" w:cs="Arial"/>
          <w:sz w:val="24"/>
          <w:szCs w:val="24"/>
        </w:rPr>
        <w:t xml:space="preserve"> 10 рабочих дней» заменить словами «в течени</w:t>
      </w:r>
      <w:r w:rsidR="00243229" w:rsidRPr="00F847F2">
        <w:rPr>
          <w:rFonts w:ascii="Arial" w:hAnsi="Arial" w:cs="Arial"/>
          <w:sz w:val="24"/>
          <w:szCs w:val="24"/>
        </w:rPr>
        <w:t>е</w:t>
      </w:r>
      <w:r w:rsidR="00200D16" w:rsidRPr="00F847F2">
        <w:rPr>
          <w:rFonts w:ascii="Arial" w:hAnsi="Arial" w:cs="Arial"/>
          <w:sz w:val="24"/>
          <w:szCs w:val="24"/>
        </w:rPr>
        <w:t xml:space="preserve"> 30 рабочих дней»</w:t>
      </w:r>
      <w:r w:rsidR="00243229" w:rsidRPr="00F847F2">
        <w:rPr>
          <w:rFonts w:ascii="Arial" w:hAnsi="Arial" w:cs="Arial"/>
          <w:sz w:val="24"/>
          <w:szCs w:val="24"/>
        </w:rPr>
        <w:t>;</w:t>
      </w:r>
    </w:p>
    <w:p w:rsidR="00243229" w:rsidRPr="00F847F2" w:rsidRDefault="0016142C" w:rsidP="00BD70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 xml:space="preserve">4) </w:t>
      </w:r>
      <w:r w:rsidR="00243229" w:rsidRPr="00F847F2">
        <w:rPr>
          <w:rFonts w:ascii="Arial" w:hAnsi="Arial" w:cs="Arial"/>
          <w:sz w:val="24"/>
          <w:szCs w:val="24"/>
        </w:rPr>
        <w:t>п</w:t>
      </w:r>
      <w:r w:rsidR="00200D16" w:rsidRPr="00F847F2">
        <w:rPr>
          <w:rFonts w:ascii="Arial" w:hAnsi="Arial" w:cs="Arial"/>
          <w:sz w:val="24"/>
          <w:szCs w:val="24"/>
        </w:rPr>
        <w:t>ункт 21</w:t>
      </w:r>
      <w:r w:rsidR="007F5BC7" w:rsidRPr="00F847F2">
        <w:rPr>
          <w:rFonts w:ascii="Arial" w:hAnsi="Arial" w:cs="Arial"/>
          <w:sz w:val="24"/>
          <w:szCs w:val="24"/>
        </w:rPr>
        <w:t xml:space="preserve"> дополнить </w:t>
      </w:r>
      <w:r w:rsidR="00200D16" w:rsidRPr="00F847F2">
        <w:rPr>
          <w:rFonts w:ascii="Arial" w:hAnsi="Arial" w:cs="Arial"/>
          <w:sz w:val="24"/>
          <w:szCs w:val="24"/>
        </w:rPr>
        <w:t>подпунктом 11</w:t>
      </w:r>
      <w:r w:rsidR="00243229" w:rsidRPr="00F847F2">
        <w:rPr>
          <w:rFonts w:ascii="Arial" w:hAnsi="Arial" w:cs="Arial"/>
          <w:sz w:val="24"/>
          <w:szCs w:val="24"/>
        </w:rPr>
        <w:t xml:space="preserve"> следующего содержания:</w:t>
      </w:r>
      <w:r w:rsidR="00BD702F" w:rsidRPr="00F847F2">
        <w:rPr>
          <w:rFonts w:ascii="Arial" w:hAnsi="Arial" w:cs="Arial"/>
          <w:sz w:val="24"/>
          <w:szCs w:val="24"/>
        </w:rPr>
        <w:t xml:space="preserve"> </w:t>
      </w:r>
    </w:p>
    <w:p w:rsidR="00243229" w:rsidRPr="00F847F2" w:rsidRDefault="007F5BC7" w:rsidP="00BD702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 xml:space="preserve">«11) </w:t>
      </w:r>
      <w:r w:rsidR="00200D16" w:rsidRPr="00F847F2">
        <w:rPr>
          <w:rFonts w:ascii="Arial" w:hAnsi="Arial" w:cs="Arial"/>
          <w:sz w:val="24"/>
          <w:szCs w:val="24"/>
        </w:rPr>
        <w:t xml:space="preserve">наличие противоречий между сведениями, указанными в заявлении и в сведениях в приложенных к нему документах и (или) в документах, </w:t>
      </w:r>
      <w:r w:rsidRPr="00F847F2">
        <w:rPr>
          <w:rFonts w:ascii="Arial" w:hAnsi="Arial" w:cs="Arial"/>
          <w:sz w:val="24"/>
          <w:szCs w:val="24"/>
        </w:rPr>
        <w:t>полученных посредством СМЭВ</w:t>
      </w:r>
      <w:r w:rsidR="00243229" w:rsidRPr="00F847F2">
        <w:rPr>
          <w:rFonts w:ascii="Arial" w:hAnsi="Arial" w:cs="Arial"/>
          <w:sz w:val="24"/>
          <w:szCs w:val="24"/>
        </w:rPr>
        <w:t>.»;</w:t>
      </w:r>
    </w:p>
    <w:p w:rsidR="00BD702F" w:rsidRPr="00F847F2" w:rsidRDefault="00060A00" w:rsidP="00BD702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 xml:space="preserve">5) подпункт 2 пункта 22 изложить в следующей редакции: </w:t>
      </w:r>
    </w:p>
    <w:p w:rsidR="00060A00" w:rsidRPr="00F847F2" w:rsidRDefault="00060A00" w:rsidP="00BD702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 xml:space="preserve">«2) несоответствие информации, которая содержится в документах, представленная заявителем (представителем), сведениям, полученным </w:t>
      </w:r>
      <w:r w:rsidR="00BD702F" w:rsidRPr="00F847F2">
        <w:rPr>
          <w:rFonts w:ascii="Arial" w:hAnsi="Arial" w:cs="Arial"/>
          <w:sz w:val="24"/>
          <w:szCs w:val="24"/>
        </w:rPr>
        <w:t xml:space="preserve">                      </w:t>
      </w:r>
      <w:r w:rsidRPr="00F847F2">
        <w:rPr>
          <w:rFonts w:ascii="Arial" w:hAnsi="Arial" w:cs="Arial"/>
          <w:sz w:val="24"/>
          <w:szCs w:val="24"/>
        </w:rPr>
        <w:t xml:space="preserve">по СМЭВ;»; </w:t>
      </w:r>
    </w:p>
    <w:p w:rsidR="00060A00" w:rsidRPr="00F847F2" w:rsidRDefault="00060A00" w:rsidP="00BD702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6)</w:t>
      </w:r>
      <w:r w:rsidR="00243229" w:rsidRPr="00F847F2">
        <w:rPr>
          <w:rFonts w:ascii="Arial" w:hAnsi="Arial" w:cs="Arial"/>
          <w:sz w:val="24"/>
          <w:szCs w:val="24"/>
        </w:rPr>
        <w:t xml:space="preserve"> в </w:t>
      </w:r>
      <w:r w:rsidR="00AA7B62" w:rsidRPr="00F847F2">
        <w:rPr>
          <w:rFonts w:ascii="Arial" w:hAnsi="Arial" w:cs="Arial"/>
          <w:sz w:val="24"/>
          <w:szCs w:val="24"/>
        </w:rPr>
        <w:t>пункте 23 слова «в течени</w:t>
      </w:r>
      <w:r w:rsidR="00243229" w:rsidRPr="00F847F2">
        <w:rPr>
          <w:rFonts w:ascii="Arial" w:hAnsi="Arial" w:cs="Arial"/>
          <w:sz w:val="24"/>
          <w:szCs w:val="24"/>
        </w:rPr>
        <w:t>е</w:t>
      </w:r>
      <w:r w:rsidR="00AA7B62" w:rsidRPr="00F847F2">
        <w:rPr>
          <w:rFonts w:ascii="Arial" w:hAnsi="Arial" w:cs="Arial"/>
          <w:sz w:val="24"/>
          <w:szCs w:val="24"/>
        </w:rPr>
        <w:t xml:space="preserve"> 3 месяцев» заменить </w:t>
      </w:r>
      <w:r w:rsidR="007F5BC7" w:rsidRPr="00F847F2">
        <w:rPr>
          <w:rFonts w:ascii="Arial" w:hAnsi="Arial" w:cs="Arial"/>
          <w:sz w:val="24"/>
          <w:szCs w:val="24"/>
        </w:rPr>
        <w:t xml:space="preserve">словами </w:t>
      </w:r>
      <w:r w:rsidR="00BD702F" w:rsidRPr="00F847F2">
        <w:rPr>
          <w:rFonts w:ascii="Arial" w:hAnsi="Arial" w:cs="Arial"/>
          <w:sz w:val="24"/>
          <w:szCs w:val="24"/>
        </w:rPr>
        <w:t xml:space="preserve">                              </w:t>
      </w:r>
      <w:proofErr w:type="gramStart"/>
      <w:r w:rsidR="00BD702F" w:rsidRPr="00F847F2">
        <w:rPr>
          <w:rFonts w:ascii="Arial" w:hAnsi="Arial" w:cs="Arial"/>
          <w:sz w:val="24"/>
          <w:szCs w:val="24"/>
        </w:rPr>
        <w:t xml:space="preserve">   </w:t>
      </w:r>
      <w:r w:rsidR="00AA7B62" w:rsidRPr="00F847F2">
        <w:rPr>
          <w:rFonts w:ascii="Arial" w:hAnsi="Arial" w:cs="Arial"/>
          <w:sz w:val="24"/>
          <w:szCs w:val="24"/>
        </w:rPr>
        <w:t>«</w:t>
      </w:r>
      <w:proofErr w:type="gramEnd"/>
      <w:r w:rsidR="00AA7B62" w:rsidRPr="00F847F2">
        <w:rPr>
          <w:rFonts w:ascii="Arial" w:hAnsi="Arial" w:cs="Arial"/>
          <w:sz w:val="24"/>
          <w:szCs w:val="24"/>
        </w:rPr>
        <w:t>в течени</w:t>
      </w:r>
      <w:r w:rsidR="00243229" w:rsidRPr="00F847F2">
        <w:rPr>
          <w:rFonts w:ascii="Arial" w:hAnsi="Arial" w:cs="Arial"/>
          <w:sz w:val="24"/>
          <w:szCs w:val="24"/>
        </w:rPr>
        <w:t>е</w:t>
      </w:r>
      <w:r w:rsidR="00AA7B62" w:rsidRPr="00F847F2">
        <w:rPr>
          <w:rFonts w:ascii="Arial" w:hAnsi="Arial" w:cs="Arial"/>
          <w:sz w:val="24"/>
          <w:szCs w:val="24"/>
        </w:rPr>
        <w:t xml:space="preserve"> 6 месяцев»</w:t>
      </w:r>
      <w:r w:rsidR="00243229" w:rsidRPr="00F847F2">
        <w:rPr>
          <w:rFonts w:ascii="Arial" w:hAnsi="Arial" w:cs="Arial"/>
          <w:sz w:val="24"/>
          <w:szCs w:val="24"/>
        </w:rPr>
        <w:t>;</w:t>
      </w:r>
    </w:p>
    <w:p w:rsidR="00E5637D" w:rsidRPr="00F847F2" w:rsidRDefault="00E5637D" w:rsidP="00BD702F">
      <w:pPr>
        <w:pStyle w:val="a4"/>
        <w:numPr>
          <w:ilvl w:val="0"/>
          <w:numId w:val="1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п</w:t>
      </w:r>
      <w:r w:rsidR="00AA7B62" w:rsidRPr="00F847F2">
        <w:rPr>
          <w:rFonts w:ascii="Arial" w:hAnsi="Arial" w:cs="Arial"/>
          <w:sz w:val="24"/>
          <w:szCs w:val="24"/>
        </w:rPr>
        <w:t>ункт 29</w:t>
      </w:r>
      <w:r w:rsidR="007F5BC7" w:rsidRPr="00F847F2">
        <w:rPr>
          <w:rFonts w:ascii="Arial" w:hAnsi="Arial" w:cs="Arial"/>
          <w:sz w:val="24"/>
          <w:szCs w:val="24"/>
        </w:rPr>
        <w:t xml:space="preserve"> </w:t>
      </w:r>
      <w:r w:rsidR="00AA7B62" w:rsidRPr="00F847F2">
        <w:rPr>
          <w:rFonts w:ascii="Arial" w:hAnsi="Arial" w:cs="Arial"/>
          <w:sz w:val="24"/>
          <w:szCs w:val="24"/>
        </w:rPr>
        <w:t>изложить в следующей редакции</w:t>
      </w:r>
      <w:r w:rsidR="007F5BC7" w:rsidRPr="00F847F2">
        <w:rPr>
          <w:rFonts w:ascii="Arial" w:hAnsi="Arial" w:cs="Arial"/>
          <w:sz w:val="24"/>
          <w:szCs w:val="24"/>
        </w:rPr>
        <w:t>:</w:t>
      </w:r>
    </w:p>
    <w:p w:rsidR="00AA7B62" w:rsidRPr="00F847F2" w:rsidRDefault="00AA7B62" w:rsidP="00BD702F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«</w:t>
      </w:r>
      <w:r w:rsidR="007F5BC7" w:rsidRPr="00F847F2">
        <w:rPr>
          <w:rFonts w:ascii="Arial" w:hAnsi="Arial" w:cs="Arial"/>
          <w:sz w:val="24"/>
          <w:szCs w:val="24"/>
        </w:rPr>
        <w:t xml:space="preserve">29. </w:t>
      </w:r>
      <w:r w:rsidRPr="00F847F2">
        <w:rPr>
          <w:rFonts w:ascii="Arial" w:hAnsi="Arial" w:cs="Arial"/>
          <w:sz w:val="24"/>
          <w:szCs w:val="24"/>
        </w:rPr>
        <w:t xml:space="preserve">Финансовая помощь гражданам и проведение неотложных ремонтно-восстановительных работ осуществляются за счет средств </w:t>
      </w:r>
      <w:r w:rsidR="007F0E35" w:rsidRPr="00F847F2">
        <w:rPr>
          <w:rFonts w:ascii="Arial" w:hAnsi="Arial" w:cs="Arial"/>
          <w:sz w:val="24"/>
          <w:szCs w:val="24"/>
        </w:rPr>
        <w:t>р</w:t>
      </w:r>
      <w:r w:rsidRPr="00F847F2">
        <w:rPr>
          <w:rFonts w:ascii="Arial" w:hAnsi="Arial" w:cs="Arial"/>
          <w:sz w:val="24"/>
          <w:szCs w:val="24"/>
        </w:rPr>
        <w:t>езервного фонда Администрации</w:t>
      </w:r>
      <w:r w:rsidR="00446105" w:rsidRPr="00F847F2">
        <w:rPr>
          <w:rFonts w:ascii="Arial" w:hAnsi="Arial" w:cs="Arial"/>
          <w:sz w:val="24"/>
          <w:szCs w:val="24"/>
        </w:rPr>
        <w:t xml:space="preserve"> </w:t>
      </w:r>
      <w:r w:rsidR="007F0E35" w:rsidRPr="00F847F2">
        <w:rPr>
          <w:rFonts w:ascii="Arial" w:hAnsi="Arial" w:cs="Arial"/>
          <w:sz w:val="24"/>
          <w:szCs w:val="24"/>
        </w:rPr>
        <w:t xml:space="preserve">Одинцовского городского округа Московской области </w:t>
      </w:r>
      <w:r w:rsidR="00060A00" w:rsidRPr="00F847F2">
        <w:rPr>
          <w:rFonts w:ascii="Arial" w:hAnsi="Arial" w:cs="Arial"/>
          <w:sz w:val="24"/>
          <w:szCs w:val="24"/>
        </w:rPr>
        <w:t xml:space="preserve">на финансовое обеспечение непредвиденных расходов </w:t>
      </w:r>
      <w:r w:rsidRPr="00F847F2">
        <w:rPr>
          <w:rFonts w:ascii="Arial" w:hAnsi="Arial" w:cs="Arial"/>
          <w:sz w:val="24"/>
          <w:szCs w:val="24"/>
        </w:rPr>
        <w:t>и (или) иных межбюджетных трансфертов, предоставляемых из резервного фонда Правительства Московской области.».</w:t>
      </w:r>
    </w:p>
    <w:p w:rsidR="007F0E35" w:rsidRPr="00F847F2" w:rsidRDefault="00AA7B62" w:rsidP="004C4029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617E09" w:rsidRPr="00F847F2" w:rsidRDefault="00617E09" w:rsidP="00BD702F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847F2">
        <w:rPr>
          <w:rFonts w:ascii="Arial" w:hAnsi="Arial" w:cs="Arial"/>
          <w:sz w:val="24"/>
          <w:szCs w:val="24"/>
        </w:rPr>
        <w:t>Настоящее постановление вступает</w:t>
      </w:r>
      <w:r w:rsidR="00BD702F" w:rsidRPr="00F847F2">
        <w:rPr>
          <w:rFonts w:ascii="Arial" w:hAnsi="Arial" w:cs="Arial"/>
          <w:sz w:val="24"/>
          <w:szCs w:val="24"/>
        </w:rPr>
        <w:t xml:space="preserve"> в силу со дня его официального </w:t>
      </w:r>
      <w:r w:rsidRPr="00F847F2">
        <w:rPr>
          <w:rFonts w:ascii="Arial" w:hAnsi="Arial" w:cs="Arial"/>
          <w:sz w:val="24"/>
          <w:szCs w:val="24"/>
        </w:rPr>
        <w:t xml:space="preserve">опубликования. </w:t>
      </w:r>
    </w:p>
    <w:p w:rsidR="004A5DA6" w:rsidRPr="00F847F2" w:rsidRDefault="004A5DA6" w:rsidP="004A5D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17E09" w:rsidRPr="00F847F2" w:rsidRDefault="00617E09" w:rsidP="004A5D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5DA6" w:rsidRPr="00F847F2" w:rsidRDefault="004A5DA6" w:rsidP="004A5D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7F2">
        <w:rPr>
          <w:rFonts w:ascii="Arial" w:hAnsi="Arial" w:cs="Arial"/>
          <w:sz w:val="24"/>
          <w:szCs w:val="24"/>
        </w:rPr>
        <w:t>Глава Одинцовского городского округа                                             А.Р. Иванов</w:t>
      </w:r>
    </w:p>
    <w:sectPr w:rsidR="004A5DA6" w:rsidRPr="00F847F2" w:rsidSect="00BD702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B1D"/>
    <w:multiLevelType w:val="hybridMultilevel"/>
    <w:tmpl w:val="14B60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E411A"/>
    <w:multiLevelType w:val="hybridMultilevel"/>
    <w:tmpl w:val="519ADB2A"/>
    <w:lvl w:ilvl="0" w:tplc="0930E726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81D1E38"/>
    <w:multiLevelType w:val="hybridMultilevel"/>
    <w:tmpl w:val="183C2F4A"/>
    <w:lvl w:ilvl="0" w:tplc="76923BA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035569"/>
    <w:multiLevelType w:val="hybridMultilevel"/>
    <w:tmpl w:val="845C61F2"/>
    <w:lvl w:ilvl="0" w:tplc="19C4B79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7B42EB"/>
    <w:multiLevelType w:val="hybridMultilevel"/>
    <w:tmpl w:val="12C0D3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C0E25"/>
    <w:multiLevelType w:val="hybridMultilevel"/>
    <w:tmpl w:val="0562CC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AA5572"/>
    <w:multiLevelType w:val="hybridMultilevel"/>
    <w:tmpl w:val="D94001E4"/>
    <w:lvl w:ilvl="0" w:tplc="3ED4AA24">
      <w:start w:val="6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 w15:restartNumberingAfterBreak="0">
    <w:nsid w:val="47A267C6"/>
    <w:multiLevelType w:val="hybridMultilevel"/>
    <w:tmpl w:val="BF7EC1A8"/>
    <w:lvl w:ilvl="0" w:tplc="BEE2583C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B95556"/>
    <w:multiLevelType w:val="multilevel"/>
    <w:tmpl w:val="B00A13F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D85188"/>
    <w:multiLevelType w:val="hybridMultilevel"/>
    <w:tmpl w:val="44E0CAEA"/>
    <w:lvl w:ilvl="0" w:tplc="8B720216">
      <w:start w:val="1"/>
      <w:numFmt w:val="decimal"/>
      <w:lvlText w:val="%1."/>
      <w:lvlJc w:val="left"/>
      <w:pPr>
        <w:ind w:left="64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6DEA71DD"/>
    <w:multiLevelType w:val="hybridMultilevel"/>
    <w:tmpl w:val="E620DE36"/>
    <w:lvl w:ilvl="0" w:tplc="39BAEC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C11D9C"/>
    <w:multiLevelType w:val="multilevel"/>
    <w:tmpl w:val="54082A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3"/>
  </w:num>
  <w:num w:numId="8">
    <w:abstractNumId w:val="0"/>
  </w:num>
  <w:num w:numId="9">
    <w:abstractNumId w:val="10"/>
  </w:num>
  <w:num w:numId="10">
    <w:abstractNumId w:val="4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50"/>
    <w:rsid w:val="0004396C"/>
    <w:rsid w:val="00047808"/>
    <w:rsid w:val="00060A00"/>
    <w:rsid w:val="00076753"/>
    <w:rsid w:val="0016142C"/>
    <w:rsid w:val="001F269D"/>
    <w:rsid w:val="00200D16"/>
    <w:rsid w:val="00243229"/>
    <w:rsid w:val="002F03D7"/>
    <w:rsid w:val="003D3D55"/>
    <w:rsid w:val="0041632C"/>
    <w:rsid w:val="004410E8"/>
    <w:rsid w:val="00446105"/>
    <w:rsid w:val="0045120E"/>
    <w:rsid w:val="004A5DA6"/>
    <w:rsid w:val="004D24A7"/>
    <w:rsid w:val="00526F63"/>
    <w:rsid w:val="005655D6"/>
    <w:rsid w:val="005A62DB"/>
    <w:rsid w:val="005D797C"/>
    <w:rsid w:val="006132B6"/>
    <w:rsid w:val="00617E09"/>
    <w:rsid w:val="007072C3"/>
    <w:rsid w:val="00774FC8"/>
    <w:rsid w:val="00797DD8"/>
    <w:rsid w:val="007E2393"/>
    <w:rsid w:val="007F0E35"/>
    <w:rsid w:val="007F5BC7"/>
    <w:rsid w:val="008A0163"/>
    <w:rsid w:val="008C5DC3"/>
    <w:rsid w:val="009D0B91"/>
    <w:rsid w:val="00A30174"/>
    <w:rsid w:val="00A859F9"/>
    <w:rsid w:val="00AA7B62"/>
    <w:rsid w:val="00AF45EE"/>
    <w:rsid w:val="00B133FE"/>
    <w:rsid w:val="00BC1FD1"/>
    <w:rsid w:val="00BD702F"/>
    <w:rsid w:val="00C963E3"/>
    <w:rsid w:val="00C97A50"/>
    <w:rsid w:val="00CE50BD"/>
    <w:rsid w:val="00D25096"/>
    <w:rsid w:val="00D3139E"/>
    <w:rsid w:val="00E019E4"/>
    <w:rsid w:val="00E5637D"/>
    <w:rsid w:val="00E7032E"/>
    <w:rsid w:val="00E9578C"/>
    <w:rsid w:val="00EF2650"/>
    <w:rsid w:val="00F65D99"/>
    <w:rsid w:val="00F67ACC"/>
    <w:rsid w:val="00F847F2"/>
    <w:rsid w:val="00FF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7AE81-8339-4062-96BD-AF69FDF9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2B6"/>
    <w:pPr>
      <w:ind w:left="720"/>
      <w:contextualSpacing/>
    </w:pPr>
  </w:style>
  <w:style w:type="paragraph" w:styleId="a4">
    <w:name w:val="No Spacing"/>
    <w:uiPriority w:val="1"/>
    <w:qFormat/>
    <w:rsid w:val="004A5DA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16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63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17D36-FAB9-4319-8FC7-8F1EB585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Куталев Виктор Александрович</dc:creator>
  <cp:keywords/>
  <dc:description/>
  <cp:lastModifiedBy>Зиминова Анна Юрьевна</cp:lastModifiedBy>
  <cp:revision>13</cp:revision>
  <cp:lastPrinted>2026-09-21T12:41:00Z</cp:lastPrinted>
  <dcterms:created xsi:type="dcterms:W3CDTF">2026-09-17T15:19:00Z</dcterms:created>
  <dcterms:modified xsi:type="dcterms:W3CDTF">2026-09-24T07:52:00Z</dcterms:modified>
</cp:coreProperties>
</file>