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9356"/>
      </w:tblGrid>
      <w:tr w:rsidR="00866A4F" w:rsidRPr="007A55DE" w:rsidTr="00866A4F">
        <w:tc>
          <w:tcPr>
            <w:tcW w:w="9356" w:type="dxa"/>
          </w:tcPr>
          <w:p w:rsidR="00BC0714" w:rsidRDefault="00BC0714" w:rsidP="00BC0714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АДМИНИСТРАЦИЯ</w:t>
            </w:r>
          </w:p>
          <w:p w:rsidR="00BC0714" w:rsidRDefault="00BC0714" w:rsidP="00BC071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ОДИНЦОВСКОГО ГОРОДСКОГО ОКРУГА</w:t>
            </w:r>
          </w:p>
          <w:p w:rsidR="00BC0714" w:rsidRDefault="00BC0714" w:rsidP="00BC071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МОСКОВСКОЙ ОБЛАСТИ</w:t>
            </w:r>
          </w:p>
          <w:p w:rsidR="00BC0714" w:rsidRDefault="00BC0714" w:rsidP="00BC071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ПОСТАНОВЛЕНИЕ</w:t>
            </w:r>
          </w:p>
          <w:p w:rsidR="00BC0714" w:rsidRDefault="00BC0714" w:rsidP="00BC07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30.09</w:t>
            </w:r>
            <w:bookmarkStart w:id="0" w:name="_GoBack"/>
            <w:bookmarkEnd w:id="0"/>
            <w:r>
              <w:rPr>
                <w:rFonts w:ascii="Arial" w:hAnsi="Arial" w:cs="Arial"/>
                <w:sz w:val="26"/>
                <w:szCs w:val="26"/>
              </w:rPr>
              <w:t xml:space="preserve">.2026 № </w:t>
            </w:r>
            <w:r>
              <w:rPr>
                <w:rFonts w:ascii="Arial" w:hAnsi="Arial" w:cs="Arial"/>
                <w:sz w:val="26"/>
                <w:szCs w:val="26"/>
              </w:rPr>
              <w:t>5918</w:t>
            </w:r>
          </w:p>
          <w:p w:rsidR="00866A4F" w:rsidRPr="007A55DE" w:rsidRDefault="00866A4F" w:rsidP="00866A4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866A4F" w:rsidRPr="007A55DE" w:rsidRDefault="00866A4F" w:rsidP="00866A4F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1A668B" w:rsidRPr="007A55DE" w:rsidRDefault="001A668B" w:rsidP="00866A4F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866A4F" w:rsidRDefault="00866A4F" w:rsidP="0002409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05462F" w:rsidRPr="007A55DE" w:rsidRDefault="0005462F" w:rsidP="00D77A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33853" w:rsidRPr="007A55DE" w:rsidRDefault="00833853" w:rsidP="00D77A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A55DE" w:rsidRPr="007A55DE" w:rsidRDefault="007A55DE" w:rsidP="007A55DE">
            <w:pPr>
              <w:spacing w:after="0" w:line="240" w:lineRule="auto"/>
              <w:ind w:right="-142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7A55DE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О закрытии для свободного захоронения</w:t>
            </w:r>
          </w:p>
          <w:p w:rsidR="007A55DE" w:rsidRPr="007A55DE" w:rsidRDefault="007A55DE" w:rsidP="007A55DE">
            <w:pPr>
              <w:spacing w:after="0" w:line="240" w:lineRule="auto"/>
              <w:ind w:right="-142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7A55DE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кладбищ</w:t>
            </w:r>
            <w:r w:rsidR="00CC1DA3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а</w:t>
            </w:r>
            <w:r w:rsidRPr="007A55DE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="0023426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Луцинское</w:t>
            </w:r>
            <w:proofErr w:type="spellEnd"/>
            <w:r w:rsidR="00F8569C" w:rsidRPr="007A55DE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7A55DE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Одинцовского городского</w:t>
            </w:r>
          </w:p>
          <w:p w:rsidR="007A55DE" w:rsidRPr="007A55DE" w:rsidRDefault="007A55DE" w:rsidP="007A55DE">
            <w:pPr>
              <w:spacing w:after="0" w:line="240" w:lineRule="auto"/>
              <w:ind w:right="-142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7A55DE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округа Московской области</w:t>
            </w:r>
          </w:p>
          <w:p w:rsidR="00866A4F" w:rsidRPr="007A55DE" w:rsidRDefault="00866A4F" w:rsidP="0002409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A55DE" w:rsidRPr="007A55DE" w:rsidRDefault="007A55DE" w:rsidP="007A55DE">
      <w:pPr>
        <w:spacing w:after="0" w:line="240" w:lineRule="auto"/>
        <w:ind w:right="-142"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>В соответствии с Федеральными законами от 06.10.2003 № 131-ФЗ «Об общих принципах организации местного самоуправления в Российской Федерации</w:t>
      </w:r>
      <w:proofErr w:type="gramStart"/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», </w:t>
      </w:r>
      <w:r w:rsidR="002C3C3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</w:t>
      </w:r>
      <w:proofErr w:type="gramEnd"/>
      <w:r w:rsidR="002C3C3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                     </w:t>
      </w:r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от 12.01.1996 № 8-ФЗ «О погребении и похоронном деле», Законом Московской области от 17.07.2007 № 115/2007-ОЗ «О погребении и похоронном деле в Московской области», Уставом Одинцовского городского округа Московской области, </w:t>
      </w:r>
    </w:p>
    <w:p w:rsidR="007A55DE" w:rsidRPr="007A55DE" w:rsidRDefault="007A55DE" w:rsidP="007A55DE">
      <w:pPr>
        <w:spacing w:after="0" w:line="240" w:lineRule="auto"/>
        <w:ind w:right="-142"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7A55DE" w:rsidRPr="007A55DE" w:rsidRDefault="007A55DE" w:rsidP="007A55DE">
      <w:pPr>
        <w:pStyle w:val="a3"/>
        <w:ind w:right="-142" w:firstLine="567"/>
        <w:jc w:val="center"/>
        <w:rPr>
          <w:rFonts w:eastAsiaTheme="minorHAnsi"/>
          <w:sz w:val="26"/>
          <w:szCs w:val="26"/>
          <w:lang w:eastAsia="en-US"/>
        </w:rPr>
      </w:pPr>
      <w:r w:rsidRPr="007A55DE">
        <w:rPr>
          <w:rFonts w:eastAsiaTheme="minorHAnsi"/>
          <w:sz w:val="26"/>
          <w:szCs w:val="26"/>
          <w:lang w:eastAsia="en-US"/>
        </w:rPr>
        <w:t>ПОСТАНОВЛЯЮ:</w:t>
      </w:r>
    </w:p>
    <w:p w:rsidR="007A55DE" w:rsidRPr="007A55DE" w:rsidRDefault="007A55DE" w:rsidP="007A55DE">
      <w:pPr>
        <w:pStyle w:val="a3"/>
        <w:ind w:right="-142" w:firstLine="567"/>
        <w:rPr>
          <w:rFonts w:eastAsiaTheme="minorHAnsi"/>
          <w:sz w:val="26"/>
          <w:szCs w:val="26"/>
          <w:lang w:eastAsia="en-US"/>
        </w:rPr>
      </w:pPr>
    </w:p>
    <w:p w:rsidR="007A55DE" w:rsidRPr="007A55DE" w:rsidRDefault="007A55DE" w:rsidP="007A55DE">
      <w:pPr>
        <w:tabs>
          <w:tab w:val="left" w:pos="993"/>
        </w:tabs>
        <w:spacing w:after="0" w:line="240" w:lineRule="auto"/>
        <w:ind w:right="-142"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1. </w:t>
      </w:r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  <w:t xml:space="preserve">Закрыть для свободного захоронения кладбище </w:t>
      </w:r>
      <w:proofErr w:type="spellStart"/>
      <w:r w:rsidR="0023426C">
        <w:rPr>
          <w:rFonts w:ascii="Times New Roman" w:eastAsiaTheme="minorHAnsi" w:hAnsi="Times New Roman" w:cs="Times New Roman"/>
          <w:sz w:val="26"/>
          <w:szCs w:val="26"/>
          <w:lang w:eastAsia="en-US"/>
        </w:rPr>
        <w:t>Луцинское</w:t>
      </w:r>
      <w:proofErr w:type="spellEnd"/>
      <w:r w:rsidR="004C5CBE"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Одинцовского городского округа Московской области, расположенное по адресу: </w:t>
      </w:r>
      <w:r w:rsidR="006030E4" w:rsidRPr="006030E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Московская область, Одинцовский городской округ, территория захоронения </w:t>
      </w:r>
      <w:proofErr w:type="spellStart"/>
      <w:r w:rsidR="006030E4" w:rsidRPr="006030E4">
        <w:rPr>
          <w:rFonts w:ascii="Times New Roman" w:eastAsiaTheme="minorHAnsi" w:hAnsi="Times New Roman" w:cs="Times New Roman"/>
          <w:sz w:val="26"/>
          <w:szCs w:val="26"/>
          <w:lang w:eastAsia="en-US"/>
        </w:rPr>
        <w:t>Луцинское</w:t>
      </w:r>
      <w:proofErr w:type="spellEnd"/>
      <w:r w:rsidR="006030E4" w:rsidRPr="006030E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6030E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                                 </w:t>
      </w:r>
      <w:r w:rsidR="006030E4" w:rsidRPr="006030E4">
        <w:rPr>
          <w:rFonts w:ascii="Times New Roman" w:eastAsiaTheme="minorHAnsi" w:hAnsi="Times New Roman" w:cs="Times New Roman"/>
          <w:sz w:val="26"/>
          <w:szCs w:val="26"/>
          <w:lang w:eastAsia="en-US"/>
        </w:rPr>
        <w:t>земельный участок 1</w:t>
      </w:r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кадастровый номер </w:t>
      </w:r>
      <w:r w:rsidR="006030E4" w:rsidRPr="006030E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50:20:0090110:1335 </w:t>
      </w:r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(далее – Кладбище), </w:t>
      </w:r>
      <w:r w:rsidR="006030E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                 </w:t>
      </w:r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>в связи с отсутствием</w:t>
      </w:r>
      <w:r w:rsidR="006030E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>в зоне захоронения свободных земельных участков для создания новых мест захоронения.</w:t>
      </w:r>
    </w:p>
    <w:p w:rsidR="007A55DE" w:rsidRPr="007A55DE" w:rsidRDefault="007A55DE" w:rsidP="007A55DE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>2.</w:t>
      </w:r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  <w:t xml:space="preserve">Разрешить производить </w:t>
      </w:r>
      <w:proofErr w:type="spellStart"/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>подзахоронение</w:t>
      </w:r>
      <w:proofErr w:type="spellEnd"/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на Кладбище с соблюдением санитарно-эпидемиологических правил и норм только на территории родственных, почетных, воинских и семейных (родовых) местах захоронений, предоставленных </w:t>
      </w:r>
      <w:r w:rsidR="005E40D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            </w:t>
      </w:r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>до вступления в силу настоящего постановления.</w:t>
      </w:r>
    </w:p>
    <w:p w:rsidR="007A55DE" w:rsidRPr="007A55DE" w:rsidRDefault="007A55DE" w:rsidP="007A55DE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>3.  Разрешить производить захоронение (</w:t>
      </w:r>
      <w:proofErr w:type="spellStart"/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>подзахоронение</w:t>
      </w:r>
      <w:proofErr w:type="spellEnd"/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>) на созданных семейных (родовых) захоронениях, предназначенных под будущие захоронения.</w:t>
      </w:r>
    </w:p>
    <w:p w:rsidR="007A55DE" w:rsidRPr="007A55DE" w:rsidRDefault="007A55DE" w:rsidP="007A55DE">
      <w:pPr>
        <w:pStyle w:val="headertext"/>
        <w:tabs>
          <w:tab w:val="left" w:pos="426"/>
          <w:tab w:val="left" w:pos="993"/>
        </w:tabs>
        <w:spacing w:before="0" w:beforeAutospacing="0" w:after="0" w:afterAutospacing="0"/>
        <w:ind w:right="-142" w:firstLine="567"/>
        <w:jc w:val="both"/>
        <w:rPr>
          <w:rFonts w:eastAsiaTheme="minorHAnsi"/>
          <w:sz w:val="26"/>
          <w:szCs w:val="26"/>
          <w:lang w:eastAsia="en-US"/>
        </w:rPr>
      </w:pPr>
      <w:r w:rsidRPr="007A55DE">
        <w:rPr>
          <w:rFonts w:eastAsiaTheme="minorHAnsi"/>
          <w:sz w:val="26"/>
          <w:szCs w:val="26"/>
          <w:lang w:eastAsia="en-US"/>
        </w:rPr>
        <w:t>4.</w:t>
      </w:r>
      <w:r w:rsidRPr="007A55DE">
        <w:rPr>
          <w:rFonts w:eastAsiaTheme="minorHAnsi"/>
          <w:sz w:val="26"/>
          <w:szCs w:val="26"/>
          <w:lang w:eastAsia="en-US"/>
        </w:rPr>
        <w:tab/>
      </w:r>
      <w:r w:rsidR="004E16B9" w:rsidRPr="00330715">
        <w:rPr>
          <w:rFonts w:eastAsiaTheme="minorHAnsi"/>
          <w:sz w:val="26"/>
          <w:szCs w:val="26"/>
          <w:lang w:eastAsia="en-US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 (</w:t>
      </w:r>
      <w:hyperlink r:id="rId6" w:history="1">
        <w:r w:rsidR="004E16B9" w:rsidRPr="00330715">
          <w:rPr>
            <w:rFonts w:eastAsiaTheme="minorHAnsi"/>
            <w:sz w:val="26"/>
            <w:szCs w:val="26"/>
            <w:lang w:eastAsia="en-US"/>
          </w:rPr>
          <w:t>https://odin.ru</w:t>
        </w:r>
      </w:hyperlink>
      <w:r w:rsidR="004E16B9" w:rsidRPr="00330715">
        <w:rPr>
          <w:rFonts w:eastAsiaTheme="minorHAnsi"/>
          <w:sz w:val="26"/>
          <w:szCs w:val="26"/>
          <w:lang w:eastAsia="en-US"/>
        </w:rPr>
        <w:t>) в информационно-телекоммуникационной сети «Интернет»</w:t>
      </w:r>
      <w:r w:rsidRPr="007A55DE">
        <w:rPr>
          <w:rFonts w:eastAsiaTheme="minorHAnsi"/>
          <w:sz w:val="26"/>
          <w:szCs w:val="26"/>
          <w:lang w:eastAsia="en-US"/>
        </w:rPr>
        <w:t>.</w:t>
      </w:r>
    </w:p>
    <w:p w:rsidR="007A55DE" w:rsidRPr="007A55DE" w:rsidRDefault="007A55DE" w:rsidP="007A55DE">
      <w:pPr>
        <w:pStyle w:val="headertext"/>
        <w:tabs>
          <w:tab w:val="left" w:pos="993"/>
        </w:tabs>
        <w:spacing w:before="0" w:beforeAutospacing="0" w:after="0" w:afterAutospacing="0"/>
        <w:ind w:right="-142" w:firstLine="567"/>
        <w:jc w:val="both"/>
        <w:rPr>
          <w:rFonts w:eastAsiaTheme="minorHAnsi"/>
          <w:sz w:val="26"/>
          <w:szCs w:val="26"/>
          <w:lang w:eastAsia="en-US"/>
        </w:rPr>
      </w:pPr>
      <w:r w:rsidRPr="007A55DE">
        <w:rPr>
          <w:rFonts w:eastAsiaTheme="minorHAnsi"/>
          <w:sz w:val="26"/>
          <w:szCs w:val="26"/>
          <w:lang w:eastAsia="en-US"/>
        </w:rPr>
        <w:t>5.</w:t>
      </w:r>
      <w:r w:rsidRPr="007A55DE">
        <w:rPr>
          <w:rFonts w:eastAsiaTheme="minorHAnsi"/>
          <w:sz w:val="26"/>
          <w:szCs w:val="26"/>
          <w:lang w:eastAsia="en-US"/>
        </w:rPr>
        <w:tab/>
        <w:t>Настоящее   постановление   вступает   в силу с даты его подписания.</w:t>
      </w:r>
    </w:p>
    <w:p w:rsidR="007A55DE" w:rsidRPr="007A55DE" w:rsidRDefault="007A55DE" w:rsidP="007A55DE">
      <w:pPr>
        <w:pStyle w:val="headertext"/>
        <w:tabs>
          <w:tab w:val="left" w:pos="993"/>
        </w:tabs>
        <w:spacing w:before="0" w:beforeAutospacing="0" w:after="0" w:afterAutospacing="0"/>
        <w:ind w:right="-142" w:firstLine="567"/>
        <w:jc w:val="both"/>
        <w:rPr>
          <w:rFonts w:eastAsiaTheme="minorHAnsi"/>
          <w:sz w:val="26"/>
          <w:szCs w:val="26"/>
          <w:lang w:eastAsia="en-US"/>
        </w:rPr>
      </w:pPr>
      <w:r w:rsidRPr="007A55DE">
        <w:rPr>
          <w:rFonts w:eastAsiaTheme="minorHAnsi"/>
          <w:sz w:val="26"/>
          <w:szCs w:val="26"/>
          <w:lang w:eastAsia="en-US"/>
        </w:rPr>
        <w:t>6.   Контроль за исполнением настоящего постановления оставляю за собой.</w:t>
      </w:r>
    </w:p>
    <w:p w:rsidR="007A55DE" w:rsidRPr="007A55DE" w:rsidRDefault="007A55DE" w:rsidP="007A55DE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7A55DE" w:rsidRPr="007A55DE" w:rsidRDefault="007A55DE" w:rsidP="007A55DE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B78FB" w:rsidRDefault="007A55DE" w:rsidP="007A55DE">
      <w:pPr>
        <w:spacing w:after="0" w:line="240" w:lineRule="auto"/>
        <w:ind w:right="-142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Глава Одинцовского городского округа                                                  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</w:t>
      </w:r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</w:t>
      </w:r>
      <w:r w:rsidR="009115E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</w:t>
      </w:r>
      <w:r w:rsidRPr="007A55DE">
        <w:rPr>
          <w:rFonts w:ascii="Times New Roman" w:eastAsiaTheme="minorHAnsi" w:hAnsi="Times New Roman" w:cs="Times New Roman"/>
          <w:sz w:val="26"/>
          <w:szCs w:val="26"/>
          <w:lang w:eastAsia="en-US"/>
        </w:rPr>
        <w:t>А.Р. Иванов</w:t>
      </w:r>
    </w:p>
    <w:p w:rsidR="00DB78FB" w:rsidRDefault="00DB78FB" w:rsidP="007A55DE">
      <w:pPr>
        <w:spacing w:after="0" w:line="240" w:lineRule="auto"/>
        <w:ind w:right="-142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B78FB" w:rsidRDefault="00DB78FB" w:rsidP="007A55DE">
      <w:pPr>
        <w:spacing w:after="0" w:line="240" w:lineRule="auto"/>
        <w:ind w:right="-142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B78FB" w:rsidRDefault="00DB78FB" w:rsidP="007A55DE">
      <w:pPr>
        <w:spacing w:after="0" w:line="240" w:lineRule="auto"/>
        <w:ind w:right="-142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B78FB" w:rsidRDefault="00DB78FB" w:rsidP="007A55DE">
      <w:pPr>
        <w:spacing w:after="0" w:line="240" w:lineRule="auto"/>
        <w:ind w:right="-142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B78FB" w:rsidRDefault="00DB78FB" w:rsidP="007A55DE">
      <w:pPr>
        <w:spacing w:after="0" w:line="240" w:lineRule="auto"/>
        <w:ind w:right="-142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B78FB" w:rsidRDefault="00DB78FB" w:rsidP="00DB78F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7"/>
          <w:szCs w:val="27"/>
        </w:rPr>
      </w:pPr>
    </w:p>
    <w:p w:rsidR="00DB78FB" w:rsidRDefault="00DB78FB" w:rsidP="00DB78F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7"/>
          <w:szCs w:val="27"/>
        </w:rPr>
      </w:pPr>
    </w:p>
    <w:sectPr w:rsidR="00DB78FB" w:rsidSect="00833853">
      <w:pgSz w:w="11906" w:h="16838"/>
      <w:pgMar w:top="113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E2AA2"/>
    <w:multiLevelType w:val="hybridMultilevel"/>
    <w:tmpl w:val="9A9A8990"/>
    <w:lvl w:ilvl="0" w:tplc="2EEEA7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ED0"/>
    <w:rsid w:val="00041C18"/>
    <w:rsid w:val="0005462F"/>
    <w:rsid w:val="00093650"/>
    <w:rsid w:val="00106947"/>
    <w:rsid w:val="00125145"/>
    <w:rsid w:val="00153876"/>
    <w:rsid w:val="00171132"/>
    <w:rsid w:val="001818AF"/>
    <w:rsid w:val="00184B30"/>
    <w:rsid w:val="001A19F5"/>
    <w:rsid w:val="001A668B"/>
    <w:rsid w:val="0023426C"/>
    <w:rsid w:val="00235575"/>
    <w:rsid w:val="002C3C33"/>
    <w:rsid w:val="002C6A0F"/>
    <w:rsid w:val="002D3FCF"/>
    <w:rsid w:val="002F4E39"/>
    <w:rsid w:val="003019C8"/>
    <w:rsid w:val="00313027"/>
    <w:rsid w:val="00325D78"/>
    <w:rsid w:val="0035209A"/>
    <w:rsid w:val="003C37D1"/>
    <w:rsid w:val="00402B91"/>
    <w:rsid w:val="004649E1"/>
    <w:rsid w:val="004716EA"/>
    <w:rsid w:val="0048020C"/>
    <w:rsid w:val="00484880"/>
    <w:rsid w:val="004B1CCC"/>
    <w:rsid w:val="004B78AB"/>
    <w:rsid w:val="004C5CBE"/>
    <w:rsid w:val="004D0187"/>
    <w:rsid w:val="004D1E3B"/>
    <w:rsid w:val="004D6FEB"/>
    <w:rsid w:val="004E16B9"/>
    <w:rsid w:val="004F5C0A"/>
    <w:rsid w:val="005177B7"/>
    <w:rsid w:val="0059599C"/>
    <w:rsid w:val="005A1D04"/>
    <w:rsid w:val="005D1CB2"/>
    <w:rsid w:val="005E40DE"/>
    <w:rsid w:val="006030E4"/>
    <w:rsid w:val="00624009"/>
    <w:rsid w:val="006761C9"/>
    <w:rsid w:val="006873B0"/>
    <w:rsid w:val="006D5E59"/>
    <w:rsid w:val="006E0BC9"/>
    <w:rsid w:val="006F0EB9"/>
    <w:rsid w:val="00774477"/>
    <w:rsid w:val="007A55DE"/>
    <w:rsid w:val="00833853"/>
    <w:rsid w:val="008409A8"/>
    <w:rsid w:val="00863002"/>
    <w:rsid w:val="00863BA1"/>
    <w:rsid w:val="0086581C"/>
    <w:rsid w:val="00866A4F"/>
    <w:rsid w:val="00890ED0"/>
    <w:rsid w:val="0089134F"/>
    <w:rsid w:val="00896592"/>
    <w:rsid w:val="008A463E"/>
    <w:rsid w:val="008B0BEB"/>
    <w:rsid w:val="008C2FA8"/>
    <w:rsid w:val="008D15DF"/>
    <w:rsid w:val="008E2275"/>
    <w:rsid w:val="009115E6"/>
    <w:rsid w:val="009274DE"/>
    <w:rsid w:val="00936085"/>
    <w:rsid w:val="009A1EC1"/>
    <w:rsid w:val="009C142F"/>
    <w:rsid w:val="009F00A7"/>
    <w:rsid w:val="00A07C20"/>
    <w:rsid w:val="00A41CF4"/>
    <w:rsid w:val="00A82843"/>
    <w:rsid w:val="00A96FF3"/>
    <w:rsid w:val="00AC52CE"/>
    <w:rsid w:val="00B13D69"/>
    <w:rsid w:val="00B16477"/>
    <w:rsid w:val="00B340E7"/>
    <w:rsid w:val="00B4125A"/>
    <w:rsid w:val="00B56DEB"/>
    <w:rsid w:val="00B621F6"/>
    <w:rsid w:val="00B66B4C"/>
    <w:rsid w:val="00B77F10"/>
    <w:rsid w:val="00BC0714"/>
    <w:rsid w:val="00BE18E3"/>
    <w:rsid w:val="00C2681B"/>
    <w:rsid w:val="00C455A7"/>
    <w:rsid w:val="00C94CCD"/>
    <w:rsid w:val="00CA5471"/>
    <w:rsid w:val="00CC1DA3"/>
    <w:rsid w:val="00CC28DB"/>
    <w:rsid w:val="00CC6495"/>
    <w:rsid w:val="00D178FE"/>
    <w:rsid w:val="00D37656"/>
    <w:rsid w:val="00D77A97"/>
    <w:rsid w:val="00DB78FB"/>
    <w:rsid w:val="00DC6770"/>
    <w:rsid w:val="00DE579E"/>
    <w:rsid w:val="00E10762"/>
    <w:rsid w:val="00ED5424"/>
    <w:rsid w:val="00ED63BB"/>
    <w:rsid w:val="00F02EA0"/>
    <w:rsid w:val="00F12CDB"/>
    <w:rsid w:val="00F21660"/>
    <w:rsid w:val="00F33184"/>
    <w:rsid w:val="00F8569C"/>
    <w:rsid w:val="00F90E06"/>
    <w:rsid w:val="00FB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4AEE8"/>
  <w15:docId w15:val="{B8A0938C-4516-479E-A63D-B69E1C2C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65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936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9365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formattext">
    <w:name w:val="formattext"/>
    <w:basedOn w:val="a"/>
    <w:rsid w:val="00093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093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rsid w:val="0089134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8913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89134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1818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C94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A463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02B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02B9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9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ACCF1-EF87-481F-B18A-92E2AECE7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Кошель Наталья Николаевна</dc:creator>
  <cp:keywords/>
  <dc:description/>
  <cp:lastModifiedBy>Тупицина Наталья Михайловна</cp:lastModifiedBy>
  <cp:revision>2</cp:revision>
  <cp:lastPrinted>2026-04-14T12:40:00Z</cp:lastPrinted>
  <dcterms:created xsi:type="dcterms:W3CDTF">2026-09-30T08:57:00Z</dcterms:created>
  <dcterms:modified xsi:type="dcterms:W3CDTF">2026-09-30T08:57:00Z</dcterms:modified>
</cp:coreProperties>
</file>