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472" w:rsidRDefault="00F66E70" w:rsidP="00292041">
      <w:pPr>
        <w:spacing w:after="0"/>
        <w:rPr>
          <w:rFonts w:ascii="Arial" w:hAnsi="Arial" w:cs="Arial"/>
        </w:rPr>
      </w:pPr>
      <w:r w:rsidRPr="00A26C90">
        <w:rPr>
          <w:rFonts w:ascii="Arial" w:hAnsi="Arial" w:cs="Arial"/>
          <w:color w:val="FF0000"/>
        </w:rPr>
        <w:t xml:space="preserve">                                              </w:t>
      </w:r>
    </w:p>
    <w:p w:rsidR="00562FB7" w:rsidRDefault="00562FB7" w:rsidP="00DF3C7C">
      <w:pPr>
        <w:spacing w:after="0"/>
        <w:rPr>
          <w:rFonts w:ascii="Arial" w:hAnsi="Arial" w:cs="Arial"/>
        </w:rPr>
      </w:pPr>
      <w:bookmarkStart w:id="0" w:name="_GoBack"/>
      <w:bookmarkEnd w:id="0"/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                                        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ОДИНЦОВСКОГО ГОРОДСКОГО ОКРУГА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МОСКОВСКОЙ ОБЛАСТИ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</w:p>
    <w:p w:rsidR="00DF3C7C" w:rsidRDefault="00292041" w:rsidP="00DF3C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ПОСТАНОВЛЕНИЕ</w:t>
      </w:r>
      <w:r w:rsidR="00FB27BF" w:rsidRPr="005358D9">
        <w:rPr>
          <w:rFonts w:ascii="Arial" w:hAnsi="Arial" w:cs="Arial"/>
          <w:sz w:val="24"/>
          <w:szCs w:val="24"/>
        </w:rPr>
        <w:t xml:space="preserve"> </w:t>
      </w:r>
    </w:p>
    <w:p w:rsidR="004B3472" w:rsidRPr="00292041" w:rsidRDefault="00DF3C7C" w:rsidP="0029204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от 16.09.2026 №5505</w:t>
      </w:r>
      <w:r w:rsidR="00FB27BF" w:rsidRPr="005358D9">
        <w:rPr>
          <w:rFonts w:ascii="Arial" w:hAnsi="Arial" w:cs="Arial"/>
          <w:sz w:val="24"/>
          <w:szCs w:val="24"/>
        </w:rPr>
        <w:t xml:space="preserve">         </w:t>
      </w:r>
      <w:r w:rsidR="00FB27BF">
        <w:rPr>
          <w:rFonts w:ascii="Arial" w:hAnsi="Arial" w:cs="Arial"/>
          <w:sz w:val="24"/>
          <w:szCs w:val="24"/>
        </w:rPr>
        <w:t xml:space="preserve">  </w:t>
      </w:r>
    </w:p>
    <w:p w:rsidR="003C5B82" w:rsidRPr="003C5B82" w:rsidRDefault="00FB27BF" w:rsidP="00FC4A2B">
      <w:pPr>
        <w:rPr>
          <w:rFonts w:ascii="Times New Roman" w:hAnsi="Times New Roman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3C5B82" w:rsidRPr="00562FB7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>О внесении изменений в Правила землепользования и застройки</w:t>
      </w:r>
    </w:p>
    <w:p w:rsidR="003C5B82" w:rsidRPr="00562FB7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 xml:space="preserve"> территории (части территории) Одинцовского городского округа </w:t>
      </w:r>
    </w:p>
    <w:p w:rsidR="003C5B82" w:rsidRPr="00562FB7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 xml:space="preserve">Московской области в части корректировки градостроительных </w:t>
      </w:r>
    </w:p>
    <w:p w:rsidR="003C5B82" w:rsidRPr="00562FB7" w:rsidRDefault="00FC4A2B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>р</w:t>
      </w:r>
      <w:r w:rsidR="003C5B82" w:rsidRPr="00562FB7">
        <w:rPr>
          <w:rFonts w:ascii="Times New Roman" w:hAnsi="Times New Roman"/>
          <w:bCs/>
          <w:sz w:val="26"/>
          <w:szCs w:val="26"/>
        </w:rPr>
        <w:t>егламентов</w:t>
      </w:r>
      <w:r w:rsidRPr="00562FB7">
        <w:rPr>
          <w:rFonts w:ascii="Times New Roman" w:hAnsi="Times New Roman"/>
          <w:bCs/>
          <w:sz w:val="26"/>
          <w:szCs w:val="26"/>
        </w:rPr>
        <w:t>, графической части</w:t>
      </w:r>
      <w:r w:rsidR="003C5B82" w:rsidRPr="00562FB7">
        <w:rPr>
          <w:rFonts w:ascii="Times New Roman" w:hAnsi="Times New Roman"/>
          <w:bCs/>
          <w:sz w:val="26"/>
          <w:szCs w:val="26"/>
        </w:rPr>
        <w:t xml:space="preserve"> и порядка их применения          </w:t>
      </w:r>
    </w:p>
    <w:p w:rsidR="003C5B82" w:rsidRPr="00562FB7" w:rsidRDefault="003C5B82" w:rsidP="00FB27BF">
      <w:pPr>
        <w:pStyle w:val="ConsPlusNonformat"/>
        <w:spacing w:line="228" w:lineRule="auto"/>
        <w:rPr>
          <w:sz w:val="26"/>
          <w:szCs w:val="26"/>
        </w:rPr>
      </w:pPr>
    </w:p>
    <w:p w:rsidR="00292041" w:rsidRPr="00562FB7" w:rsidRDefault="00292041" w:rsidP="00FB27BF">
      <w:pPr>
        <w:pStyle w:val="ConsPlusNonformat"/>
        <w:spacing w:line="228" w:lineRule="auto"/>
        <w:rPr>
          <w:sz w:val="26"/>
          <w:szCs w:val="26"/>
        </w:rPr>
      </w:pPr>
    </w:p>
    <w:p w:rsidR="003C5B82" w:rsidRPr="00562FB7" w:rsidRDefault="003C5B82" w:rsidP="00E82111">
      <w:pPr>
        <w:spacing w:after="0" w:line="228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</w:t>
      </w:r>
      <w:r w:rsidR="00562FB7" w:rsidRPr="00562FB7">
        <w:rPr>
          <w:rFonts w:ascii="Times New Roman" w:hAnsi="Times New Roman"/>
          <w:sz w:val="26"/>
          <w:szCs w:val="26"/>
        </w:rPr>
        <w:t xml:space="preserve">Федеральным законом от 06.10.2003 № 131 - ФЗ «Об общих принципах организации местного самоуправления в Российской Федерации», </w:t>
      </w:r>
      <w:r w:rsidR="00453B53" w:rsidRPr="00562FB7">
        <w:rPr>
          <w:rFonts w:ascii="Times New Roman" w:hAnsi="Times New Roman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562FB7">
        <w:rPr>
          <w:rFonts w:ascii="Times New Roman" w:hAnsi="Times New Roman"/>
          <w:sz w:val="26"/>
          <w:szCs w:val="26"/>
        </w:rPr>
        <w:t xml:space="preserve"> Закон</w:t>
      </w:r>
      <w:r w:rsidR="00453B53" w:rsidRPr="00562FB7">
        <w:rPr>
          <w:rFonts w:ascii="Times New Roman" w:hAnsi="Times New Roman"/>
          <w:sz w:val="26"/>
          <w:szCs w:val="26"/>
        </w:rPr>
        <w:t>ом</w:t>
      </w:r>
      <w:r w:rsidRPr="00562FB7">
        <w:rPr>
          <w:rFonts w:ascii="Times New Roman" w:hAnsi="Times New Roman"/>
          <w:sz w:val="26"/>
          <w:szCs w:val="26"/>
        </w:rPr>
        <w:t xml:space="preserve"> Московской области от 07.03.2007 </w:t>
      </w:r>
      <w:r w:rsidR="00562FB7" w:rsidRPr="00562FB7">
        <w:rPr>
          <w:rFonts w:ascii="Times New Roman" w:hAnsi="Times New Roman"/>
          <w:sz w:val="26"/>
          <w:szCs w:val="26"/>
        </w:rPr>
        <w:t xml:space="preserve">                  </w:t>
      </w:r>
      <w:r w:rsidRPr="00562FB7">
        <w:rPr>
          <w:rFonts w:ascii="Times New Roman" w:hAnsi="Times New Roman"/>
          <w:sz w:val="26"/>
          <w:szCs w:val="26"/>
        </w:rPr>
        <w:t xml:space="preserve">№ 36/2007 - ОЗ «О Генеральном плане развития Московской области», Распоряжением Комитета по архитектуре и градостроительству Московской области </w:t>
      </w:r>
      <w:r w:rsidR="00E82111" w:rsidRPr="00562FB7">
        <w:rPr>
          <w:rFonts w:ascii="Times New Roman" w:hAnsi="Times New Roman"/>
          <w:sz w:val="26"/>
          <w:szCs w:val="26"/>
        </w:rPr>
        <w:t xml:space="preserve">от </w:t>
      </w:r>
      <w:r w:rsidR="00E1364E" w:rsidRPr="00562FB7">
        <w:rPr>
          <w:rFonts w:ascii="Times New Roman" w:hAnsi="Times New Roman"/>
          <w:sz w:val="26"/>
          <w:szCs w:val="26"/>
        </w:rPr>
        <w:t>30</w:t>
      </w:r>
      <w:r w:rsidR="00E82111" w:rsidRPr="00562FB7">
        <w:rPr>
          <w:rFonts w:ascii="Times New Roman" w:hAnsi="Times New Roman"/>
          <w:sz w:val="26"/>
          <w:szCs w:val="26"/>
        </w:rPr>
        <w:t>.</w:t>
      </w:r>
      <w:r w:rsidR="00E1364E" w:rsidRPr="00562FB7">
        <w:rPr>
          <w:rFonts w:ascii="Times New Roman" w:hAnsi="Times New Roman"/>
          <w:sz w:val="26"/>
          <w:szCs w:val="26"/>
        </w:rPr>
        <w:t>1</w:t>
      </w:r>
      <w:r w:rsidR="00E82111" w:rsidRPr="00562FB7">
        <w:rPr>
          <w:rFonts w:ascii="Times New Roman" w:hAnsi="Times New Roman"/>
          <w:sz w:val="26"/>
          <w:szCs w:val="26"/>
        </w:rPr>
        <w:t>2.2025</w:t>
      </w:r>
      <w:r w:rsidRPr="00562FB7">
        <w:rPr>
          <w:rFonts w:ascii="Times New Roman" w:hAnsi="Times New Roman"/>
          <w:sz w:val="26"/>
          <w:szCs w:val="26"/>
        </w:rPr>
        <w:t xml:space="preserve"> </w:t>
      </w:r>
      <w:r w:rsidR="00292041" w:rsidRPr="00562FB7">
        <w:rPr>
          <w:rFonts w:ascii="Times New Roman" w:hAnsi="Times New Roman"/>
          <w:sz w:val="26"/>
          <w:szCs w:val="26"/>
        </w:rPr>
        <w:t>№ </w:t>
      </w:r>
      <w:r w:rsidR="00E82111" w:rsidRPr="00562FB7">
        <w:rPr>
          <w:rFonts w:ascii="Times New Roman" w:hAnsi="Times New Roman"/>
          <w:sz w:val="26"/>
          <w:szCs w:val="26"/>
        </w:rPr>
        <w:t>33РВ-</w:t>
      </w:r>
      <w:r w:rsidR="00E1364E" w:rsidRPr="00562FB7">
        <w:rPr>
          <w:rFonts w:ascii="Times New Roman" w:hAnsi="Times New Roman"/>
          <w:sz w:val="26"/>
          <w:szCs w:val="26"/>
        </w:rPr>
        <w:t>1382</w:t>
      </w:r>
      <w:r w:rsidR="00562FB7" w:rsidRPr="00562FB7">
        <w:rPr>
          <w:rFonts w:ascii="Times New Roman" w:hAnsi="Times New Roman"/>
          <w:sz w:val="26"/>
          <w:szCs w:val="26"/>
        </w:rPr>
        <w:t xml:space="preserve"> </w:t>
      </w:r>
      <w:r w:rsidR="00ED7F95" w:rsidRPr="00562FB7">
        <w:rPr>
          <w:rFonts w:ascii="Times New Roman" w:hAnsi="Times New Roman"/>
          <w:sz w:val="26"/>
          <w:szCs w:val="26"/>
        </w:rPr>
        <w:t>«</w:t>
      </w:r>
      <w:r w:rsidR="00E82111" w:rsidRPr="00562FB7">
        <w:rPr>
          <w:rFonts w:ascii="Times New Roman" w:hAnsi="Times New Roman"/>
          <w:sz w:val="26"/>
          <w:szCs w:val="26"/>
        </w:rPr>
        <w:t>О подготовке проектов документов градостроительного зонирования муниципальных образований Московской области и о внесении изменений в документы градостроительного зонирования муниципальных образований Московской области в 2025 году</w:t>
      </w:r>
      <w:r w:rsidRPr="00562FB7">
        <w:rPr>
          <w:rFonts w:ascii="Times New Roman" w:hAnsi="Times New Roman"/>
          <w:sz w:val="26"/>
          <w:szCs w:val="26"/>
        </w:rPr>
        <w:t xml:space="preserve">», решениями Комиссии по подготовке проекта правил землепользования и застройки Московской области (протокол от </w:t>
      </w:r>
      <w:r w:rsidR="00D329DA" w:rsidRPr="00562FB7">
        <w:rPr>
          <w:rFonts w:ascii="Times New Roman" w:hAnsi="Times New Roman"/>
          <w:sz w:val="26"/>
          <w:szCs w:val="26"/>
        </w:rPr>
        <w:t>02</w:t>
      </w:r>
      <w:r w:rsidRPr="00562FB7">
        <w:rPr>
          <w:rFonts w:ascii="Times New Roman" w:hAnsi="Times New Roman"/>
          <w:sz w:val="26"/>
          <w:szCs w:val="26"/>
        </w:rPr>
        <w:t>.</w:t>
      </w:r>
      <w:r w:rsidR="00E1364E" w:rsidRPr="00562FB7">
        <w:rPr>
          <w:rFonts w:ascii="Times New Roman" w:hAnsi="Times New Roman"/>
          <w:sz w:val="26"/>
          <w:szCs w:val="26"/>
        </w:rPr>
        <w:t>0</w:t>
      </w:r>
      <w:r w:rsidR="00D329DA" w:rsidRPr="00562FB7">
        <w:rPr>
          <w:rFonts w:ascii="Times New Roman" w:hAnsi="Times New Roman"/>
          <w:sz w:val="26"/>
          <w:szCs w:val="26"/>
        </w:rPr>
        <w:t>9</w:t>
      </w:r>
      <w:r w:rsidRPr="00562FB7">
        <w:rPr>
          <w:rFonts w:ascii="Times New Roman" w:hAnsi="Times New Roman"/>
          <w:sz w:val="26"/>
          <w:szCs w:val="26"/>
        </w:rPr>
        <w:t>.202</w:t>
      </w:r>
      <w:r w:rsidR="00E1364E" w:rsidRPr="00562FB7">
        <w:rPr>
          <w:rFonts w:ascii="Times New Roman" w:hAnsi="Times New Roman"/>
          <w:sz w:val="26"/>
          <w:szCs w:val="26"/>
        </w:rPr>
        <w:t>6</w:t>
      </w:r>
      <w:r w:rsidRPr="00562FB7">
        <w:rPr>
          <w:rFonts w:ascii="Times New Roman" w:hAnsi="Times New Roman"/>
          <w:sz w:val="26"/>
          <w:szCs w:val="26"/>
        </w:rPr>
        <w:t xml:space="preserve"> № </w:t>
      </w:r>
      <w:r w:rsidR="00453B53" w:rsidRPr="00562FB7">
        <w:rPr>
          <w:rFonts w:ascii="Times New Roman" w:hAnsi="Times New Roman"/>
          <w:sz w:val="26"/>
          <w:szCs w:val="26"/>
        </w:rPr>
        <w:t>43</w:t>
      </w:r>
      <w:r w:rsidRPr="00562FB7">
        <w:rPr>
          <w:rFonts w:ascii="Times New Roman" w:hAnsi="Times New Roman"/>
          <w:sz w:val="26"/>
          <w:szCs w:val="26"/>
        </w:rPr>
        <w:t>) и Градостроительного совета М</w:t>
      </w:r>
      <w:r w:rsidR="00E1364E" w:rsidRPr="00562FB7">
        <w:rPr>
          <w:rFonts w:ascii="Times New Roman" w:hAnsi="Times New Roman"/>
          <w:sz w:val="26"/>
          <w:szCs w:val="26"/>
        </w:rPr>
        <w:t xml:space="preserve">осковской области (протокол от </w:t>
      </w:r>
      <w:r w:rsidR="00D329DA" w:rsidRPr="00562FB7">
        <w:rPr>
          <w:rFonts w:ascii="Times New Roman" w:hAnsi="Times New Roman"/>
          <w:sz w:val="26"/>
          <w:szCs w:val="26"/>
        </w:rPr>
        <w:t>02</w:t>
      </w:r>
      <w:r w:rsidR="00E1364E" w:rsidRPr="00562FB7">
        <w:rPr>
          <w:rFonts w:ascii="Times New Roman" w:hAnsi="Times New Roman"/>
          <w:sz w:val="26"/>
          <w:szCs w:val="26"/>
        </w:rPr>
        <w:t>.0</w:t>
      </w:r>
      <w:r w:rsidR="00D329DA" w:rsidRPr="00562FB7">
        <w:rPr>
          <w:rFonts w:ascii="Times New Roman" w:hAnsi="Times New Roman"/>
          <w:sz w:val="26"/>
          <w:szCs w:val="26"/>
        </w:rPr>
        <w:t>9</w:t>
      </w:r>
      <w:r w:rsidRPr="00562FB7">
        <w:rPr>
          <w:rFonts w:ascii="Times New Roman" w:hAnsi="Times New Roman"/>
          <w:sz w:val="26"/>
          <w:szCs w:val="26"/>
        </w:rPr>
        <w:t>.202</w:t>
      </w:r>
      <w:r w:rsidR="00E1364E" w:rsidRPr="00562FB7">
        <w:rPr>
          <w:rFonts w:ascii="Times New Roman" w:hAnsi="Times New Roman"/>
          <w:sz w:val="26"/>
          <w:szCs w:val="26"/>
        </w:rPr>
        <w:t>6</w:t>
      </w:r>
      <w:r w:rsidR="00292041" w:rsidRPr="00562FB7">
        <w:rPr>
          <w:rFonts w:ascii="Times New Roman" w:hAnsi="Times New Roman"/>
          <w:sz w:val="26"/>
          <w:szCs w:val="26"/>
        </w:rPr>
        <w:t> </w:t>
      </w:r>
      <w:r w:rsidRPr="00562FB7">
        <w:rPr>
          <w:rFonts w:ascii="Times New Roman" w:hAnsi="Times New Roman"/>
          <w:sz w:val="26"/>
          <w:szCs w:val="26"/>
        </w:rPr>
        <w:t>№ </w:t>
      </w:r>
      <w:r w:rsidR="00E75D7A" w:rsidRPr="00562FB7">
        <w:rPr>
          <w:rFonts w:ascii="Times New Roman" w:hAnsi="Times New Roman"/>
          <w:sz w:val="26"/>
          <w:szCs w:val="26"/>
        </w:rPr>
        <w:t>59</w:t>
      </w:r>
      <w:r w:rsidRPr="00562FB7">
        <w:rPr>
          <w:rFonts w:ascii="Times New Roman" w:hAnsi="Times New Roman"/>
          <w:sz w:val="26"/>
          <w:szCs w:val="26"/>
        </w:rPr>
        <w:t xml:space="preserve">), учитывая обращение Комитета по архитектуре и градостроительству Московской области от </w:t>
      </w:r>
      <w:r w:rsidR="00E75D7A" w:rsidRPr="00562FB7">
        <w:rPr>
          <w:rFonts w:ascii="Times New Roman" w:hAnsi="Times New Roman"/>
          <w:sz w:val="26"/>
          <w:szCs w:val="26"/>
        </w:rPr>
        <w:t>02</w:t>
      </w:r>
      <w:r w:rsidRPr="00562FB7">
        <w:rPr>
          <w:rFonts w:ascii="Times New Roman" w:hAnsi="Times New Roman"/>
          <w:sz w:val="26"/>
          <w:szCs w:val="26"/>
        </w:rPr>
        <w:t>.</w:t>
      </w:r>
      <w:r w:rsidR="00E1364E" w:rsidRPr="00562FB7">
        <w:rPr>
          <w:rFonts w:ascii="Times New Roman" w:hAnsi="Times New Roman"/>
          <w:sz w:val="26"/>
          <w:szCs w:val="26"/>
        </w:rPr>
        <w:t>0</w:t>
      </w:r>
      <w:r w:rsidR="00E75D7A" w:rsidRPr="00562FB7">
        <w:rPr>
          <w:rFonts w:ascii="Times New Roman" w:hAnsi="Times New Roman"/>
          <w:sz w:val="26"/>
          <w:szCs w:val="26"/>
        </w:rPr>
        <w:t>9</w:t>
      </w:r>
      <w:r w:rsidRPr="00562FB7">
        <w:rPr>
          <w:rFonts w:ascii="Times New Roman" w:hAnsi="Times New Roman"/>
          <w:sz w:val="26"/>
          <w:szCs w:val="26"/>
        </w:rPr>
        <w:t>.202</w:t>
      </w:r>
      <w:r w:rsidR="00E1364E" w:rsidRPr="00562FB7">
        <w:rPr>
          <w:rFonts w:ascii="Times New Roman" w:hAnsi="Times New Roman"/>
          <w:sz w:val="26"/>
          <w:szCs w:val="26"/>
        </w:rPr>
        <w:t>6</w:t>
      </w:r>
      <w:r w:rsidR="00E82111" w:rsidRPr="00562FB7">
        <w:rPr>
          <w:rFonts w:ascii="Times New Roman" w:hAnsi="Times New Roman"/>
          <w:sz w:val="26"/>
          <w:szCs w:val="26"/>
        </w:rPr>
        <w:t xml:space="preserve"> </w:t>
      </w:r>
      <w:r w:rsidRPr="00562FB7">
        <w:rPr>
          <w:rFonts w:ascii="Times New Roman" w:hAnsi="Times New Roman"/>
          <w:sz w:val="26"/>
          <w:szCs w:val="26"/>
        </w:rPr>
        <w:t>№ </w:t>
      </w:r>
      <w:r w:rsidR="000E3077" w:rsidRPr="00562FB7">
        <w:rPr>
          <w:rFonts w:ascii="Times New Roman" w:hAnsi="Times New Roman"/>
          <w:sz w:val="26"/>
          <w:szCs w:val="26"/>
        </w:rPr>
        <w:t>33</w:t>
      </w:r>
      <w:r w:rsidRPr="00562FB7">
        <w:rPr>
          <w:rFonts w:ascii="Times New Roman" w:hAnsi="Times New Roman"/>
          <w:sz w:val="26"/>
          <w:szCs w:val="26"/>
        </w:rPr>
        <w:t>Исх-</w:t>
      </w:r>
      <w:r w:rsidR="00E75D7A" w:rsidRPr="00562FB7">
        <w:rPr>
          <w:rFonts w:ascii="Times New Roman" w:hAnsi="Times New Roman"/>
          <w:sz w:val="26"/>
          <w:szCs w:val="26"/>
        </w:rPr>
        <w:t>8109</w:t>
      </w:r>
      <w:r w:rsidRPr="00562FB7">
        <w:rPr>
          <w:rFonts w:ascii="Times New Roman" w:hAnsi="Times New Roman"/>
          <w:sz w:val="26"/>
          <w:szCs w:val="26"/>
        </w:rPr>
        <w:t xml:space="preserve">/05, руководствуясь Уставом Одинцовского городского округа Московской области, </w:t>
      </w: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ПОСТАНОВЛЯЮ:</w:t>
      </w: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E7587C" w:rsidRPr="00562FB7" w:rsidRDefault="003C5B82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Внести изменения в Правила землепользования и застройки территории (части территории) Одинцовского городского округа Московской области, утвержденные постановлением Администрации Одинцовского городского округа Московской области от 28.09.2021 № 3471 «Об утверждении Правил землепользования и застройки территории (части территории) Одинцовского городского округа Московской области», в части корректировки градостроительных регламентов</w:t>
      </w:r>
      <w:r w:rsidR="000E3077" w:rsidRPr="00562FB7">
        <w:rPr>
          <w:rFonts w:ascii="Times New Roman" w:hAnsi="Times New Roman"/>
          <w:sz w:val="26"/>
          <w:szCs w:val="26"/>
        </w:rPr>
        <w:t>, графической части</w:t>
      </w:r>
      <w:r w:rsidRPr="00562FB7">
        <w:rPr>
          <w:rFonts w:ascii="Times New Roman" w:hAnsi="Times New Roman"/>
          <w:sz w:val="26"/>
          <w:szCs w:val="26"/>
        </w:rPr>
        <w:t xml:space="preserve"> и порядка их применения (прилагаются).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Разместить настоящее постановление в сетевом издании «Одинцовский информационный центр» «odinnews.ru» и на официальном сайте Одинцовского городского округа Московской области (https://odin.ru) в информационно-телекоммуникационной сети «Интернет». 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8A2E0D" w:rsidRPr="00562FB7" w:rsidRDefault="008A2E0D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В течение 3 рабочих дней со дня официального опубликования направить настоящее постановление в Комитет по архитектуре и градостроительству Московской области для размещения в информационной системе обеспечения градостроительной деятельности Московской области.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Контроль за выполнением настоящего постановления возложить на первого заместителя Главы Одинцовского городского округа Московской области </w:t>
      </w:r>
      <w:proofErr w:type="spellStart"/>
      <w:r w:rsidRPr="00562FB7">
        <w:rPr>
          <w:rFonts w:ascii="Times New Roman" w:hAnsi="Times New Roman"/>
          <w:sz w:val="26"/>
          <w:szCs w:val="26"/>
        </w:rPr>
        <w:t>Пайсова</w:t>
      </w:r>
      <w:proofErr w:type="spellEnd"/>
      <w:r w:rsidRPr="00562FB7">
        <w:rPr>
          <w:rFonts w:ascii="Times New Roman" w:hAnsi="Times New Roman"/>
          <w:sz w:val="26"/>
          <w:szCs w:val="26"/>
        </w:rPr>
        <w:t> М.А.</w:t>
      </w:r>
    </w:p>
    <w:p w:rsidR="003C5B82" w:rsidRPr="00562FB7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3C5B82" w:rsidRPr="00562FB7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Глава Одинцовского </w:t>
      </w:r>
    </w:p>
    <w:p w:rsidR="004B3472" w:rsidRPr="00562FB7" w:rsidRDefault="003C5B82" w:rsidP="00292041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color w:val="FFFFFF" w:themeColor="background1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городского округа                                                                                      </w:t>
      </w:r>
      <w:r w:rsidR="00412269" w:rsidRPr="00562FB7">
        <w:rPr>
          <w:rFonts w:ascii="Times New Roman" w:hAnsi="Times New Roman"/>
          <w:sz w:val="26"/>
          <w:szCs w:val="26"/>
        </w:rPr>
        <w:t xml:space="preserve">     </w:t>
      </w:r>
      <w:r w:rsidR="00562FB7">
        <w:rPr>
          <w:rFonts w:ascii="Times New Roman" w:hAnsi="Times New Roman"/>
          <w:sz w:val="26"/>
          <w:szCs w:val="26"/>
        </w:rPr>
        <w:t xml:space="preserve">      </w:t>
      </w:r>
      <w:r w:rsidRPr="00562FB7">
        <w:rPr>
          <w:rFonts w:ascii="Times New Roman" w:hAnsi="Times New Roman"/>
          <w:sz w:val="26"/>
          <w:szCs w:val="26"/>
        </w:rPr>
        <w:t>А.Р. Иванов</w:t>
      </w:r>
    </w:p>
    <w:sectPr w:rsidR="004B3472" w:rsidRPr="00562FB7" w:rsidSect="00292041">
      <w:pgSz w:w="11906" w:h="16838"/>
      <w:pgMar w:top="0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D8E"/>
    <w:multiLevelType w:val="multilevel"/>
    <w:tmpl w:val="63F2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676BFD"/>
    <w:multiLevelType w:val="multilevel"/>
    <w:tmpl w:val="E94824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026202"/>
    <w:multiLevelType w:val="hybridMultilevel"/>
    <w:tmpl w:val="78086DC2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727"/>
    <w:multiLevelType w:val="hybridMultilevel"/>
    <w:tmpl w:val="7FE88EB2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578BB"/>
    <w:multiLevelType w:val="hybridMultilevel"/>
    <w:tmpl w:val="D73CA4BE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E50DCA"/>
    <w:multiLevelType w:val="hybridMultilevel"/>
    <w:tmpl w:val="79785642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A96285"/>
    <w:multiLevelType w:val="hybridMultilevel"/>
    <w:tmpl w:val="58228074"/>
    <w:lvl w:ilvl="0" w:tplc="9DC63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3E08"/>
    <w:multiLevelType w:val="hybridMultilevel"/>
    <w:tmpl w:val="1706C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A4993"/>
    <w:multiLevelType w:val="hybridMultilevel"/>
    <w:tmpl w:val="6F42AD3A"/>
    <w:lvl w:ilvl="0" w:tplc="67B4CE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5B6977"/>
    <w:multiLevelType w:val="hybridMultilevel"/>
    <w:tmpl w:val="EA94E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8C9"/>
    <w:multiLevelType w:val="multilevel"/>
    <w:tmpl w:val="2670EB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58FB526B"/>
    <w:multiLevelType w:val="hybridMultilevel"/>
    <w:tmpl w:val="43C06C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72627D"/>
    <w:multiLevelType w:val="hybridMultilevel"/>
    <w:tmpl w:val="642C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B1553"/>
    <w:multiLevelType w:val="hybridMultilevel"/>
    <w:tmpl w:val="7BEEEB90"/>
    <w:lvl w:ilvl="0" w:tplc="1DBC37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4977C8"/>
    <w:multiLevelType w:val="hybridMultilevel"/>
    <w:tmpl w:val="172C6C5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55484F"/>
    <w:multiLevelType w:val="hybridMultilevel"/>
    <w:tmpl w:val="A512530C"/>
    <w:lvl w:ilvl="0" w:tplc="BC0A3A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AF0F54"/>
    <w:multiLevelType w:val="hybridMultilevel"/>
    <w:tmpl w:val="6230532E"/>
    <w:lvl w:ilvl="0" w:tplc="7BD63D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2B2B2F"/>
    <w:multiLevelType w:val="hybridMultilevel"/>
    <w:tmpl w:val="69F8F12E"/>
    <w:lvl w:ilvl="0" w:tplc="12688E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7E3831"/>
    <w:multiLevelType w:val="multilevel"/>
    <w:tmpl w:val="DFDEE57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DEC3F50"/>
    <w:multiLevelType w:val="multilevel"/>
    <w:tmpl w:val="F8E40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2893E19"/>
    <w:multiLevelType w:val="multilevel"/>
    <w:tmpl w:val="23586FC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CE075B7"/>
    <w:multiLevelType w:val="multilevel"/>
    <w:tmpl w:val="5E34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3E4079"/>
    <w:multiLevelType w:val="hybridMultilevel"/>
    <w:tmpl w:val="48763324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  <w:lvlOverride w:ilvl="0">
      <w:startOverride w:val="7"/>
    </w:lvlOverride>
  </w:num>
  <w:num w:numId="4">
    <w:abstractNumId w:val="0"/>
    <w:lvlOverride w:ilvl="0">
      <w:startOverride w:val="8"/>
    </w:lvlOverride>
  </w:num>
  <w:num w:numId="5">
    <w:abstractNumId w:val="0"/>
    <w:lvlOverride w:ilvl="0">
      <w:startOverride w:val="9"/>
    </w:lvlOverride>
  </w:num>
  <w:num w:numId="6">
    <w:abstractNumId w:val="0"/>
    <w:lvlOverride w:ilvl="0">
      <w:startOverride w:val="10"/>
    </w:lvlOverride>
  </w:num>
  <w:num w:numId="7">
    <w:abstractNumId w:val="0"/>
    <w:lvlOverride w:ilvl="0">
      <w:startOverride w:val="11"/>
    </w:lvlOverride>
  </w:num>
  <w:num w:numId="8">
    <w:abstractNumId w:val="0"/>
    <w:lvlOverride w:ilvl="0">
      <w:startOverride w:val="12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7"/>
    </w:lvlOverride>
  </w:num>
  <w:num w:numId="14">
    <w:abstractNumId w:val="6"/>
  </w:num>
  <w:num w:numId="15">
    <w:abstractNumId w:val="12"/>
  </w:num>
  <w:num w:numId="16">
    <w:abstractNumId w:val="19"/>
  </w:num>
  <w:num w:numId="17">
    <w:abstractNumId w:val="11"/>
  </w:num>
  <w:num w:numId="18">
    <w:abstractNumId w:val="9"/>
  </w:num>
  <w:num w:numId="19">
    <w:abstractNumId w:val="14"/>
  </w:num>
  <w:num w:numId="20">
    <w:abstractNumId w:val="22"/>
  </w:num>
  <w:num w:numId="21">
    <w:abstractNumId w:val="20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2"/>
  </w:num>
  <w:num w:numId="27">
    <w:abstractNumId w:val="4"/>
  </w:num>
  <w:num w:numId="28">
    <w:abstractNumId w:val="18"/>
  </w:num>
  <w:num w:numId="29">
    <w:abstractNumId w:val="13"/>
  </w:num>
  <w:num w:numId="30">
    <w:abstractNumId w:val="17"/>
  </w:num>
  <w:num w:numId="31">
    <w:abstractNumId w:val="15"/>
  </w:num>
  <w:num w:numId="32">
    <w:abstractNumId w:val="16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D"/>
    <w:rsid w:val="0001559F"/>
    <w:rsid w:val="00021EB5"/>
    <w:rsid w:val="00027D04"/>
    <w:rsid w:val="000310AF"/>
    <w:rsid w:val="00035A6D"/>
    <w:rsid w:val="00037423"/>
    <w:rsid w:val="00040C02"/>
    <w:rsid w:val="0005018E"/>
    <w:rsid w:val="000548C3"/>
    <w:rsid w:val="00064779"/>
    <w:rsid w:val="00072138"/>
    <w:rsid w:val="00072477"/>
    <w:rsid w:val="0008017A"/>
    <w:rsid w:val="000814E9"/>
    <w:rsid w:val="00082441"/>
    <w:rsid w:val="00085A96"/>
    <w:rsid w:val="000873E4"/>
    <w:rsid w:val="000A1AC4"/>
    <w:rsid w:val="000C02B8"/>
    <w:rsid w:val="000C5B94"/>
    <w:rsid w:val="000C7DFD"/>
    <w:rsid w:val="000D6B9A"/>
    <w:rsid w:val="000E1DF8"/>
    <w:rsid w:val="000E3077"/>
    <w:rsid w:val="000E7998"/>
    <w:rsid w:val="000F1862"/>
    <w:rsid w:val="000F5093"/>
    <w:rsid w:val="00117DA8"/>
    <w:rsid w:val="00130C26"/>
    <w:rsid w:val="00131525"/>
    <w:rsid w:val="00152764"/>
    <w:rsid w:val="00155274"/>
    <w:rsid w:val="00161D0D"/>
    <w:rsid w:val="001630C8"/>
    <w:rsid w:val="001711BC"/>
    <w:rsid w:val="00176A4A"/>
    <w:rsid w:val="00177B36"/>
    <w:rsid w:val="00196F39"/>
    <w:rsid w:val="001A51EB"/>
    <w:rsid w:val="001A6B3B"/>
    <w:rsid w:val="001A7C65"/>
    <w:rsid w:val="001D12FE"/>
    <w:rsid w:val="00201B47"/>
    <w:rsid w:val="00205C1D"/>
    <w:rsid w:val="002131E8"/>
    <w:rsid w:val="002240A2"/>
    <w:rsid w:val="00246AC2"/>
    <w:rsid w:val="00247D43"/>
    <w:rsid w:val="00252D8B"/>
    <w:rsid w:val="002535BD"/>
    <w:rsid w:val="002579C9"/>
    <w:rsid w:val="00266DAC"/>
    <w:rsid w:val="00272DB3"/>
    <w:rsid w:val="00275556"/>
    <w:rsid w:val="00281F09"/>
    <w:rsid w:val="00284B09"/>
    <w:rsid w:val="00291517"/>
    <w:rsid w:val="00292041"/>
    <w:rsid w:val="002952FE"/>
    <w:rsid w:val="00296D91"/>
    <w:rsid w:val="00297993"/>
    <w:rsid w:val="002A14F6"/>
    <w:rsid w:val="002B1641"/>
    <w:rsid w:val="002B542E"/>
    <w:rsid w:val="002C38FB"/>
    <w:rsid w:val="002E0394"/>
    <w:rsid w:val="002E4CBE"/>
    <w:rsid w:val="002F1016"/>
    <w:rsid w:val="002F4F03"/>
    <w:rsid w:val="002F6C2F"/>
    <w:rsid w:val="002F711E"/>
    <w:rsid w:val="003013F8"/>
    <w:rsid w:val="00303AC6"/>
    <w:rsid w:val="003061DB"/>
    <w:rsid w:val="003245B5"/>
    <w:rsid w:val="00335321"/>
    <w:rsid w:val="00335399"/>
    <w:rsid w:val="00345EEC"/>
    <w:rsid w:val="00361907"/>
    <w:rsid w:val="00364390"/>
    <w:rsid w:val="00376E72"/>
    <w:rsid w:val="003807AD"/>
    <w:rsid w:val="0038165B"/>
    <w:rsid w:val="00385CAA"/>
    <w:rsid w:val="003A0B33"/>
    <w:rsid w:val="003A6F0B"/>
    <w:rsid w:val="003B69DF"/>
    <w:rsid w:val="003C089E"/>
    <w:rsid w:val="003C5B82"/>
    <w:rsid w:val="003D55FB"/>
    <w:rsid w:val="003D75C3"/>
    <w:rsid w:val="003E5161"/>
    <w:rsid w:val="00412269"/>
    <w:rsid w:val="00425568"/>
    <w:rsid w:val="00427BEF"/>
    <w:rsid w:val="0043633A"/>
    <w:rsid w:val="0044153E"/>
    <w:rsid w:val="00445FD5"/>
    <w:rsid w:val="0045232F"/>
    <w:rsid w:val="00453B53"/>
    <w:rsid w:val="0046425D"/>
    <w:rsid w:val="00465AF1"/>
    <w:rsid w:val="004840BB"/>
    <w:rsid w:val="0048575E"/>
    <w:rsid w:val="00491452"/>
    <w:rsid w:val="00494155"/>
    <w:rsid w:val="004A4741"/>
    <w:rsid w:val="004B1399"/>
    <w:rsid w:val="004B1B58"/>
    <w:rsid w:val="004B3472"/>
    <w:rsid w:val="004B5B98"/>
    <w:rsid w:val="004C1E41"/>
    <w:rsid w:val="004D3F88"/>
    <w:rsid w:val="004D7746"/>
    <w:rsid w:val="004E0FCC"/>
    <w:rsid w:val="004E372D"/>
    <w:rsid w:val="004F37B2"/>
    <w:rsid w:val="00503AE7"/>
    <w:rsid w:val="00513F5C"/>
    <w:rsid w:val="00516032"/>
    <w:rsid w:val="005213AF"/>
    <w:rsid w:val="00525EE3"/>
    <w:rsid w:val="00527BEF"/>
    <w:rsid w:val="0055497C"/>
    <w:rsid w:val="00562FB7"/>
    <w:rsid w:val="0056620D"/>
    <w:rsid w:val="00570A4E"/>
    <w:rsid w:val="005735A5"/>
    <w:rsid w:val="005773A6"/>
    <w:rsid w:val="005832AC"/>
    <w:rsid w:val="00591C4B"/>
    <w:rsid w:val="00596B5E"/>
    <w:rsid w:val="005B5F78"/>
    <w:rsid w:val="005C0448"/>
    <w:rsid w:val="005D4A9E"/>
    <w:rsid w:val="005E1FA3"/>
    <w:rsid w:val="0060196D"/>
    <w:rsid w:val="00612909"/>
    <w:rsid w:val="006147A4"/>
    <w:rsid w:val="00632C71"/>
    <w:rsid w:val="00642E2C"/>
    <w:rsid w:val="00643BC5"/>
    <w:rsid w:val="00644D69"/>
    <w:rsid w:val="006555E4"/>
    <w:rsid w:val="006562EA"/>
    <w:rsid w:val="006667A6"/>
    <w:rsid w:val="00673BFD"/>
    <w:rsid w:val="00675955"/>
    <w:rsid w:val="006910FE"/>
    <w:rsid w:val="006937CB"/>
    <w:rsid w:val="006A4920"/>
    <w:rsid w:val="006A7BDA"/>
    <w:rsid w:val="006B0AE0"/>
    <w:rsid w:val="006B1818"/>
    <w:rsid w:val="006B29D0"/>
    <w:rsid w:val="006B2DA6"/>
    <w:rsid w:val="006C6846"/>
    <w:rsid w:val="006D1128"/>
    <w:rsid w:val="006D20A4"/>
    <w:rsid w:val="006E5321"/>
    <w:rsid w:val="00707A2A"/>
    <w:rsid w:val="00715C59"/>
    <w:rsid w:val="00722164"/>
    <w:rsid w:val="00731C64"/>
    <w:rsid w:val="007376D6"/>
    <w:rsid w:val="00745E54"/>
    <w:rsid w:val="007645A9"/>
    <w:rsid w:val="007669C1"/>
    <w:rsid w:val="00772701"/>
    <w:rsid w:val="0077407D"/>
    <w:rsid w:val="00782817"/>
    <w:rsid w:val="00794F17"/>
    <w:rsid w:val="007A0698"/>
    <w:rsid w:val="007A4830"/>
    <w:rsid w:val="007D1F1D"/>
    <w:rsid w:val="007D65CE"/>
    <w:rsid w:val="007E2335"/>
    <w:rsid w:val="007E72A0"/>
    <w:rsid w:val="007F7640"/>
    <w:rsid w:val="00801E0C"/>
    <w:rsid w:val="00805BA1"/>
    <w:rsid w:val="00805BAE"/>
    <w:rsid w:val="008163C1"/>
    <w:rsid w:val="008200A6"/>
    <w:rsid w:val="008251E2"/>
    <w:rsid w:val="00872B7A"/>
    <w:rsid w:val="00874356"/>
    <w:rsid w:val="00876B9B"/>
    <w:rsid w:val="0088408C"/>
    <w:rsid w:val="00895100"/>
    <w:rsid w:val="008A240D"/>
    <w:rsid w:val="008A2E0D"/>
    <w:rsid w:val="008A577F"/>
    <w:rsid w:val="008A676B"/>
    <w:rsid w:val="008A7196"/>
    <w:rsid w:val="008B0245"/>
    <w:rsid w:val="008B40EE"/>
    <w:rsid w:val="008C1EB5"/>
    <w:rsid w:val="008D7068"/>
    <w:rsid w:val="008E2EA8"/>
    <w:rsid w:val="008E6A90"/>
    <w:rsid w:val="008F4AEB"/>
    <w:rsid w:val="008F5575"/>
    <w:rsid w:val="008F5D91"/>
    <w:rsid w:val="0090274B"/>
    <w:rsid w:val="009055F8"/>
    <w:rsid w:val="00922A53"/>
    <w:rsid w:val="009237CB"/>
    <w:rsid w:val="00931665"/>
    <w:rsid w:val="00932E85"/>
    <w:rsid w:val="00945FE5"/>
    <w:rsid w:val="009464D9"/>
    <w:rsid w:val="009573BF"/>
    <w:rsid w:val="0096692A"/>
    <w:rsid w:val="009709AB"/>
    <w:rsid w:val="00977F0E"/>
    <w:rsid w:val="009802EA"/>
    <w:rsid w:val="00984DB3"/>
    <w:rsid w:val="00997D0A"/>
    <w:rsid w:val="009A18C9"/>
    <w:rsid w:val="009A1EF0"/>
    <w:rsid w:val="009A290C"/>
    <w:rsid w:val="009B0A64"/>
    <w:rsid w:val="009B449A"/>
    <w:rsid w:val="009C63C1"/>
    <w:rsid w:val="009C6E8A"/>
    <w:rsid w:val="009E4FFD"/>
    <w:rsid w:val="009F3476"/>
    <w:rsid w:val="009F5ABB"/>
    <w:rsid w:val="00A12B03"/>
    <w:rsid w:val="00A23DCC"/>
    <w:rsid w:val="00A240F0"/>
    <w:rsid w:val="00A26C90"/>
    <w:rsid w:val="00A310AD"/>
    <w:rsid w:val="00A32F9F"/>
    <w:rsid w:val="00A43DDE"/>
    <w:rsid w:val="00A44E80"/>
    <w:rsid w:val="00A51119"/>
    <w:rsid w:val="00A560B5"/>
    <w:rsid w:val="00A67C4A"/>
    <w:rsid w:val="00A809D1"/>
    <w:rsid w:val="00A85A32"/>
    <w:rsid w:val="00AC2A7D"/>
    <w:rsid w:val="00AD064E"/>
    <w:rsid w:val="00AD13C0"/>
    <w:rsid w:val="00AD1BC4"/>
    <w:rsid w:val="00AE7F38"/>
    <w:rsid w:val="00B25676"/>
    <w:rsid w:val="00B27B04"/>
    <w:rsid w:val="00B34115"/>
    <w:rsid w:val="00B34E77"/>
    <w:rsid w:val="00B35A4B"/>
    <w:rsid w:val="00B4030B"/>
    <w:rsid w:val="00B67FBB"/>
    <w:rsid w:val="00BA0FCF"/>
    <w:rsid w:val="00BC21E3"/>
    <w:rsid w:val="00BD24E1"/>
    <w:rsid w:val="00BD434E"/>
    <w:rsid w:val="00BD4946"/>
    <w:rsid w:val="00BE384A"/>
    <w:rsid w:val="00BF4015"/>
    <w:rsid w:val="00C04C68"/>
    <w:rsid w:val="00C200F9"/>
    <w:rsid w:val="00C33603"/>
    <w:rsid w:val="00C570C3"/>
    <w:rsid w:val="00C65A84"/>
    <w:rsid w:val="00C7362E"/>
    <w:rsid w:val="00C8138F"/>
    <w:rsid w:val="00C84071"/>
    <w:rsid w:val="00C9483C"/>
    <w:rsid w:val="00C95EE7"/>
    <w:rsid w:val="00CB21F5"/>
    <w:rsid w:val="00CC10DD"/>
    <w:rsid w:val="00CC30AF"/>
    <w:rsid w:val="00CF341D"/>
    <w:rsid w:val="00CF442D"/>
    <w:rsid w:val="00CF4A77"/>
    <w:rsid w:val="00D01E5A"/>
    <w:rsid w:val="00D1465E"/>
    <w:rsid w:val="00D16294"/>
    <w:rsid w:val="00D22E3C"/>
    <w:rsid w:val="00D26D4F"/>
    <w:rsid w:val="00D27913"/>
    <w:rsid w:val="00D329DA"/>
    <w:rsid w:val="00D5769A"/>
    <w:rsid w:val="00D80192"/>
    <w:rsid w:val="00DA24C4"/>
    <w:rsid w:val="00DA5938"/>
    <w:rsid w:val="00DA632B"/>
    <w:rsid w:val="00DB30B6"/>
    <w:rsid w:val="00DC16CA"/>
    <w:rsid w:val="00DC419F"/>
    <w:rsid w:val="00DE0000"/>
    <w:rsid w:val="00DE111F"/>
    <w:rsid w:val="00DE5075"/>
    <w:rsid w:val="00DF3C7C"/>
    <w:rsid w:val="00DF447B"/>
    <w:rsid w:val="00E1364E"/>
    <w:rsid w:val="00E41D9E"/>
    <w:rsid w:val="00E50C88"/>
    <w:rsid w:val="00E57F15"/>
    <w:rsid w:val="00E71ADC"/>
    <w:rsid w:val="00E742B4"/>
    <w:rsid w:val="00E7587C"/>
    <w:rsid w:val="00E75D7A"/>
    <w:rsid w:val="00E77F85"/>
    <w:rsid w:val="00E82111"/>
    <w:rsid w:val="00EB5B70"/>
    <w:rsid w:val="00EC0BBD"/>
    <w:rsid w:val="00EC5E36"/>
    <w:rsid w:val="00ED300B"/>
    <w:rsid w:val="00ED7F95"/>
    <w:rsid w:val="00EE0EC2"/>
    <w:rsid w:val="00EE47A2"/>
    <w:rsid w:val="00EE54D6"/>
    <w:rsid w:val="00EE785C"/>
    <w:rsid w:val="00EF29F6"/>
    <w:rsid w:val="00F01B32"/>
    <w:rsid w:val="00F142C4"/>
    <w:rsid w:val="00F14915"/>
    <w:rsid w:val="00F2024D"/>
    <w:rsid w:val="00F26707"/>
    <w:rsid w:val="00F42F6F"/>
    <w:rsid w:val="00F43E34"/>
    <w:rsid w:val="00F56955"/>
    <w:rsid w:val="00F66E70"/>
    <w:rsid w:val="00F67B5A"/>
    <w:rsid w:val="00F90BB4"/>
    <w:rsid w:val="00F936DE"/>
    <w:rsid w:val="00F96270"/>
    <w:rsid w:val="00FB27BF"/>
    <w:rsid w:val="00FB4316"/>
    <w:rsid w:val="00FC1556"/>
    <w:rsid w:val="00FC4A2B"/>
    <w:rsid w:val="00FC59BC"/>
    <w:rsid w:val="00FD1B77"/>
    <w:rsid w:val="00FD4C98"/>
    <w:rsid w:val="00FE4B7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6E33F"/>
  <w15:docId w15:val="{2652B88D-A32E-4AD0-8AB9-941BFCF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5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02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2024D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2024D"/>
    <w:rPr>
      <w:rFonts w:cs="Times New Roman"/>
      <w:i/>
      <w:iCs/>
    </w:rPr>
  </w:style>
  <w:style w:type="paragraph" w:customStyle="1" w:styleId="s1">
    <w:name w:val="s_1"/>
    <w:basedOn w:val="a"/>
    <w:uiPriority w:val="99"/>
    <w:rsid w:val="00196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nk">
    <w:name w:val="link"/>
    <w:basedOn w:val="a0"/>
    <w:uiPriority w:val="99"/>
    <w:rsid w:val="00196F39"/>
    <w:rPr>
      <w:rFonts w:cs="Times New Roman"/>
    </w:rPr>
  </w:style>
  <w:style w:type="paragraph" w:styleId="a6">
    <w:name w:val="List Paragraph"/>
    <w:basedOn w:val="a"/>
    <w:uiPriority w:val="34"/>
    <w:qFormat/>
    <w:rsid w:val="009F34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0D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EE0EC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E0EC2"/>
    <w:rPr>
      <w:rFonts w:ascii="Times New Roman" w:eastAsia="Times New Roman" w:hAnsi="Times New Roman"/>
      <w:sz w:val="28"/>
      <w:szCs w:val="24"/>
    </w:rPr>
  </w:style>
  <w:style w:type="paragraph" w:styleId="ab">
    <w:name w:val="header"/>
    <w:basedOn w:val="a"/>
    <w:link w:val="ac"/>
    <w:rsid w:val="00EE0E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E0EC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32F9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296D9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E42D8-6F74-4044-845B-A5C92AC96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Валерьевич</dc:creator>
  <cp:keywords/>
  <dc:description/>
  <cp:lastModifiedBy>Гуреева Лидия Владимировна</cp:lastModifiedBy>
  <cp:revision>5</cp:revision>
  <cp:lastPrinted>2026-09-03T07:44:00Z</cp:lastPrinted>
  <dcterms:created xsi:type="dcterms:W3CDTF">2026-09-03T08:10:00Z</dcterms:created>
  <dcterms:modified xsi:type="dcterms:W3CDTF">2026-09-16T08:30:00Z</dcterms:modified>
</cp:coreProperties>
</file>