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3127718" w14:textId="77777777" w:rsidR="00FA17C6" w:rsidRPr="00FA17C6" w:rsidRDefault="00FA17C6" w:rsidP="00FA17C6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FA17C6">
        <w:rPr>
          <w:rFonts w:ascii="Calibri" w:eastAsia="Calibri" w:hAnsi="Calibri" w:cs="Times New Roman"/>
          <w:noProof/>
          <w:lang w:eastAsia="ru-RU"/>
        </w:rPr>
        <w:drawing>
          <wp:inline distT="0" distB="0" distL="0" distR="0" wp14:anchorId="481FE7F4" wp14:editId="0B124633">
            <wp:extent cx="676275" cy="838200"/>
            <wp:effectExtent l="0" t="0" r="9525" b="0"/>
            <wp:docPr id="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6275" cy="838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66FA41E" w14:textId="77777777" w:rsidR="00FA17C6" w:rsidRPr="00FA17C6" w:rsidRDefault="00FA17C6" w:rsidP="00FA17C6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FA17C6">
        <w:rPr>
          <w:rFonts w:ascii="Times New Roman" w:eastAsia="Calibri" w:hAnsi="Times New Roman" w:cs="Times New Roman"/>
          <w:sz w:val="28"/>
          <w:szCs w:val="28"/>
        </w:rPr>
        <w:t>СОВЕТ ДЕПУТАТОВ</w:t>
      </w:r>
    </w:p>
    <w:p w14:paraId="73F7E8EA" w14:textId="77777777" w:rsidR="00FA17C6" w:rsidRPr="00FA17C6" w:rsidRDefault="00FA17C6" w:rsidP="00FA17C6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FA17C6">
        <w:rPr>
          <w:rFonts w:ascii="Times New Roman" w:eastAsia="Calibri" w:hAnsi="Times New Roman" w:cs="Times New Roman"/>
          <w:sz w:val="28"/>
          <w:szCs w:val="28"/>
        </w:rPr>
        <w:t>ОДИНЦОВСКОГО ГОРОДСКОГО ОКРУГА</w:t>
      </w:r>
    </w:p>
    <w:p w14:paraId="08AF46EE" w14:textId="77777777" w:rsidR="00FA17C6" w:rsidRPr="00FA17C6" w:rsidRDefault="00FA17C6" w:rsidP="00FA17C6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FA17C6">
        <w:rPr>
          <w:rFonts w:ascii="Times New Roman" w:eastAsia="Calibri" w:hAnsi="Times New Roman" w:cs="Times New Roman"/>
          <w:sz w:val="28"/>
          <w:szCs w:val="28"/>
        </w:rPr>
        <w:t>МОСКОВСКОЙ ОБЛАСТИ</w:t>
      </w:r>
    </w:p>
    <w:p w14:paraId="4740DDEB" w14:textId="77777777" w:rsidR="00FA17C6" w:rsidRPr="00FA17C6" w:rsidRDefault="00FA17C6" w:rsidP="00FA17C6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1E8E68D3" w14:textId="77777777" w:rsidR="00FA17C6" w:rsidRPr="00FA17C6" w:rsidRDefault="00FA17C6" w:rsidP="00FA17C6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FA17C6">
        <w:rPr>
          <w:rFonts w:ascii="Times New Roman" w:eastAsia="Calibri" w:hAnsi="Times New Roman" w:cs="Times New Roman"/>
          <w:b/>
          <w:sz w:val="28"/>
          <w:szCs w:val="28"/>
        </w:rPr>
        <w:t>РЕШЕНИЕ</w:t>
      </w:r>
    </w:p>
    <w:p w14:paraId="58582212" w14:textId="5DFE17C0" w:rsidR="00FA17C6" w:rsidRPr="00FA17C6" w:rsidRDefault="00FA17C6" w:rsidP="00FA17C6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u w:val="single"/>
        </w:rPr>
      </w:pPr>
      <w:r w:rsidRPr="00FA17C6">
        <w:rPr>
          <w:rFonts w:ascii="Times New Roman" w:eastAsia="Calibri" w:hAnsi="Times New Roman" w:cs="Times New Roman"/>
          <w:sz w:val="28"/>
          <w:szCs w:val="28"/>
          <w:u w:val="single"/>
        </w:rPr>
        <w:t xml:space="preserve">от 12.10.2026 № </w:t>
      </w:r>
      <w:r>
        <w:rPr>
          <w:rFonts w:ascii="Times New Roman" w:eastAsia="Calibri" w:hAnsi="Times New Roman" w:cs="Times New Roman"/>
          <w:sz w:val="28"/>
          <w:szCs w:val="28"/>
          <w:u w:val="single"/>
        </w:rPr>
        <w:t>2</w:t>
      </w:r>
      <w:r w:rsidRPr="00FA17C6">
        <w:rPr>
          <w:rFonts w:ascii="Times New Roman" w:eastAsia="Calibri" w:hAnsi="Times New Roman" w:cs="Times New Roman"/>
          <w:sz w:val="28"/>
          <w:szCs w:val="28"/>
          <w:u w:val="single"/>
        </w:rPr>
        <w:t>/29</w:t>
      </w:r>
    </w:p>
    <w:p w14:paraId="00152E2C" w14:textId="77777777" w:rsidR="005C67BD" w:rsidRDefault="005C67BD" w:rsidP="00B04CF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036CBE3D" w14:textId="77777777" w:rsidR="00ED3812" w:rsidRDefault="00ED3812" w:rsidP="00B04CF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3CE9920B" w14:textId="77777777" w:rsidR="006350C5" w:rsidRPr="00A5121E" w:rsidRDefault="00684FD9" w:rsidP="00A5121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5121E">
        <w:rPr>
          <w:rFonts w:ascii="Times New Roman" w:hAnsi="Times New Roman" w:cs="Times New Roman"/>
          <w:b/>
          <w:bCs/>
          <w:sz w:val="28"/>
          <w:szCs w:val="28"/>
        </w:rPr>
        <w:t xml:space="preserve">О назначении и проведении публичных слушаний </w:t>
      </w:r>
    </w:p>
    <w:p w14:paraId="67947D18" w14:textId="77777777" w:rsidR="00A5121E" w:rsidRPr="00A5121E" w:rsidRDefault="00684FD9" w:rsidP="00A5121E">
      <w:pPr>
        <w:spacing w:after="0" w:line="240" w:lineRule="auto"/>
        <w:jc w:val="center"/>
        <w:textAlignment w:val="top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5121E">
        <w:rPr>
          <w:rFonts w:ascii="Times New Roman" w:hAnsi="Times New Roman" w:cs="Times New Roman"/>
          <w:b/>
          <w:bCs/>
          <w:sz w:val="28"/>
          <w:szCs w:val="28"/>
        </w:rPr>
        <w:t xml:space="preserve">по проекту </w:t>
      </w:r>
      <w:r w:rsidR="00A5121E" w:rsidRPr="00A5121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Устав</w:t>
      </w:r>
      <w:r w:rsidR="00A0025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</w:t>
      </w:r>
      <w:r w:rsidR="00A5121E" w:rsidRPr="00A5121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Одинцовского город</w:t>
      </w:r>
      <w:r w:rsidR="009D1F5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ского округа Московской области</w:t>
      </w:r>
    </w:p>
    <w:p w14:paraId="468FFE66" w14:textId="7DCADDDB" w:rsidR="00014A34" w:rsidRDefault="00014A34" w:rsidP="00B04CF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6AAE277F" w14:textId="77777777" w:rsidR="00ED3812" w:rsidRPr="008753B0" w:rsidRDefault="00ED3812" w:rsidP="00B04CF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D1F727D" w14:textId="1D09FEC2" w:rsidR="006350C5" w:rsidRDefault="00F434E6" w:rsidP="00A0025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целях обеспечения реализации прав граждан </w:t>
      </w:r>
      <w:r w:rsidRPr="00F77E32">
        <w:rPr>
          <w:rFonts w:ascii="Times New Roman" w:hAnsi="Times New Roman" w:cs="Times New Roman"/>
          <w:sz w:val="28"/>
          <w:szCs w:val="28"/>
        </w:rPr>
        <w:t xml:space="preserve">Одинцовского городского округа </w:t>
      </w:r>
      <w:r w:rsidRPr="00F77E32">
        <w:rPr>
          <w:rFonts w:ascii="Times New Roman" w:eastAsia="Times New Roman" w:hAnsi="Times New Roman" w:cs="Times New Roman"/>
          <w:sz w:val="28"/>
          <w:szCs w:val="28"/>
          <w:lang w:eastAsia="ru-RU"/>
        </w:rPr>
        <w:t>Московской области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непосредственное участие в осуществлении местного самоуправления, р</w:t>
      </w:r>
      <w:r w:rsidR="006350C5" w:rsidRPr="00A00258">
        <w:rPr>
          <w:rFonts w:ascii="Times New Roman" w:hAnsi="Times New Roman" w:cs="Times New Roman"/>
          <w:sz w:val="28"/>
          <w:szCs w:val="28"/>
        </w:rPr>
        <w:t xml:space="preserve">уководствуясь Федеральным законом </w:t>
      </w:r>
      <w:r w:rsidR="00A00258" w:rsidRPr="00A00258">
        <w:rPr>
          <w:rFonts w:ascii="Times New Roman" w:hAnsi="Times New Roman" w:cs="Times New Roman"/>
          <w:sz w:val="28"/>
          <w:szCs w:val="28"/>
        </w:rPr>
        <w:t xml:space="preserve">от 20.03.2025 </w:t>
      </w:r>
      <w:r>
        <w:rPr>
          <w:rFonts w:ascii="Times New Roman" w:hAnsi="Times New Roman" w:cs="Times New Roman"/>
          <w:sz w:val="28"/>
          <w:szCs w:val="28"/>
        </w:rPr>
        <w:br/>
      </w:r>
      <w:r w:rsidR="00A00258" w:rsidRPr="00A00258">
        <w:rPr>
          <w:rFonts w:ascii="Times New Roman" w:hAnsi="Times New Roman" w:cs="Times New Roman"/>
          <w:sz w:val="28"/>
          <w:szCs w:val="28"/>
        </w:rPr>
        <w:t xml:space="preserve">№ 33-ФЗ «Об общих принципах организации местного самоуправления в единой системе публичной власти», </w:t>
      </w:r>
      <w:r w:rsidR="006350C5" w:rsidRPr="00A00258">
        <w:rPr>
          <w:rFonts w:ascii="Times New Roman" w:hAnsi="Times New Roman" w:cs="Times New Roman"/>
          <w:sz w:val="28"/>
          <w:szCs w:val="28"/>
        </w:rPr>
        <w:t xml:space="preserve">Положением о порядке организации и проведения публичных слушаний в Одинцовском городском округе Московской области, утвержденным решением Совета депутатов Одинцовского городского округа Московской области от </w:t>
      </w:r>
      <w:r w:rsidR="00684FD9" w:rsidRPr="00A00258">
        <w:rPr>
          <w:rFonts w:ascii="Times New Roman" w:hAnsi="Times New Roman" w:cs="Times New Roman"/>
          <w:sz w:val="28"/>
          <w:szCs w:val="28"/>
        </w:rPr>
        <w:t>30.04.2019</w:t>
      </w:r>
      <w:r w:rsidR="006350C5" w:rsidRPr="00A00258">
        <w:rPr>
          <w:rFonts w:ascii="Times New Roman" w:hAnsi="Times New Roman" w:cs="Times New Roman"/>
          <w:sz w:val="28"/>
          <w:szCs w:val="28"/>
        </w:rPr>
        <w:t xml:space="preserve"> №</w:t>
      </w:r>
      <w:r w:rsidR="00684FD9" w:rsidRPr="00A00258">
        <w:rPr>
          <w:rFonts w:ascii="Times New Roman" w:hAnsi="Times New Roman" w:cs="Times New Roman"/>
          <w:sz w:val="28"/>
          <w:szCs w:val="28"/>
        </w:rPr>
        <w:t xml:space="preserve"> 7/1, </w:t>
      </w:r>
      <w:hyperlink w:anchor="P35" w:history="1">
        <w:r w:rsidR="00684FD9" w:rsidRPr="00A00258">
          <w:rPr>
            <w:rFonts w:ascii="Times New Roman" w:hAnsi="Times New Roman" w:cs="Times New Roman"/>
            <w:sz w:val="28"/>
            <w:szCs w:val="28"/>
          </w:rPr>
          <w:t>Порядк</w:t>
        </w:r>
      </w:hyperlink>
      <w:r w:rsidR="00684FD9" w:rsidRPr="00A00258">
        <w:rPr>
          <w:rFonts w:ascii="Times New Roman" w:hAnsi="Times New Roman" w:cs="Times New Roman"/>
          <w:sz w:val="28"/>
          <w:szCs w:val="28"/>
        </w:rPr>
        <w:t xml:space="preserve">ом учета предложений по проекту Устава, проекту муниципального правового акта о внесении изменений и дополнений в </w:t>
      </w:r>
      <w:hyperlink r:id="rId6" w:history="1">
        <w:r w:rsidR="00684FD9" w:rsidRPr="00A00258">
          <w:rPr>
            <w:rFonts w:ascii="Times New Roman" w:hAnsi="Times New Roman" w:cs="Times New Roman"/>
            <w:sz w:val="28"/>
            <w:szCs w:val="28"/>
          </w:rPr>
          <w:t>Устав</w:t>
        </w:r>
      </w:hyperlink>
      <w:r w:rsidR="00684FD9" w:rsidRPr="00A00258">
        <w:rPr>
          <w:rFonts w:ascii="Times New Roman" w:hAnsi="Times New Roman" w:cs="Times New Roman"/>
          <w:sz w:val="28"/>
          <w:szCs w:val="28"/>
        </w:rPr>
        <w:t xml:space="preserve"> Одинцовского городского округа Московской области</w:t>
      </w:r>
      <w:r w:rsidR="00684FD9" w:rsidRPr="001447ED">
        <w:rPr>
          <w:rFonts w:ascii="Times New Roman" w:hAnsi="Times New Roman" w:cs="Times New Roman"/>
          <w:sz w:val="28"/>
          <w:szCs w:val="28"/>
        </w:rPr>
        <w:t>, а также порядк</w:t>
      </w:r>
      <w:r w:rsidR="00684FD9">
        <w:rPr>
          <w:rFonts w:ascii="Times New Roman" w:hAnsi="Times New Roman" w:cs="Times New Roman"/>
          <w:sz w:val="28"/>
          <w:szCs w:val="28"/>
        </w:rPr>
        <w:t>ом</w:t>
      </w:r>
      <w:r w:rsidR="00684FD9" w:rsidRPr="001447ED">
        <w:rPr>
          <w:rFonts w:ascii="Times New Roman" w:hAnsi="Times New Roman" w:cs="Times New Roman"/>
          <w:sz w:val="28"/>
          <w:szCs w:val="28"/>
        </w:rPr>
        <w:t xml:space="preserve"> участия граждан в его обсуждении</w:t>
      </w:r>
      <w:r w:rsidR="00684FD9">
        <w:rPr>
          <w:rFonts w:ascii="Times New Roman" w:hAnsi="Times New Roman" w:cs="Times New Roman"/>
          <w:sz w:val="28"/>
          <w:szCs w:val="28"/>
        </w:rPr>
        <w:t>,</w:t>
      </w:r>
      <w:r w:rsidR="00684FD9" w:rsidRPr="00684FD9">
        <w:rPr>
          <w:rFonts w:ascii="Times New Roman" w:hAnsi="Times New Roman" w:cs="Times New Roman"/>
          <w:sz w:val="28"/>
          <w:szCs w:val="28"/>
        </w:rPr>
        <w:t xml:space="preserve"> </w:t>
      </w:r>
      <w:r w:rsidR="00684FD9">
        <w:rPr>
          <w:rFonts w:ascii="Times New Roman" w:hAnsi="Times New Roman" w:cs="Times New Roman"/>
          <w:sz w:val="28"/>
          <w:szCs w:val="28"/>
        </w:rPr>
        <w:t xml:space="preserve">утвержденным решением Совета депутатов Одинцовского городского </w:t>
      </w:r>
      <w:bookmarkStart w:id="0" w:name="_GoBack"/>
      <w:bookmarkEnd w:id="0"/>
      <w:r w:rsidR="00684FD9">
        <w:rPr>
          <w:rFonts w:ascii="Times New Roman" w:hAnsi="Times New Roman" w:cs="Times New Roman"/>
          <w:sz w:val="28"/>
          <w:szCs w:val="28"/>
        </w:rPr>
        <w:t xml:space="preserve">округа Московской области от 30.04.2019 № 8/1, </w:t>
      </w:r>
      <w:r w:rsidR="006350C5" w:rsidRPr="008753B0">
        <w:rPr>
          <w:rFonts w:ascii="Times New Roman" w:hAnsi="Times New Roman" w:cs="Times New Roman"/>
          <w:sz w:val="28"/>
          <w:szCs w:val="28"/>
        </w:rPr>
        <w:t xml:space="preserve">Совет депутатов </w:t>
      </w:r>
      <w:r w:rsidR="006350C5">
        <w:rPr>
          <w:rFonts w:ascii="Times New Roman" w:hAnsi="Times New Roman" w:cs="Times New Roman"/>
          <w:sz w:val="28"/>
          <w:szCs w:val="28"/>
        </w:rPr>
        <w:t xml:space="preserve">Одинцовского </w:t>
      </w:r>
      <w:r w:rsidR="006350C5" w:rsidRPr="008753B0">
        <w:rPr>
          <w:rFonts w:ascii="Times New Roman" w:hAnsi="Times New Roman" w:cs="Times New Roman"/>
          <w:sz w:val="28"/>
          <w:szCs w:val="28"/>
        </w:rPr>
        <w:t xml:space="preserve">городского </w:t>
      </w:r>
      <w:r w:rsidR="006350C5">
        <w:rPr>
          <w:rFonts w:ascii="Times New Roman" w:hAnsi="Times New Roman" w:cs="Times New Roman"/>
          <w:sz w:val="28"/>
          <w:szCs w:val="28"/>
        </w:rPr>
        <w:t xml:space="preserve">округа </w:t>
      </w:r>
      <w:r w:rsidR="00ED3812">
        <w:rPr>
          <w:rFonts w:ascii="Times New Roman" w:hAnsi="Times New Roman" w:cs="Times New Roman"/>
          <w:sz w:val="28"/>
          <w:szCs w:val="28"/>
        </w:rPr>
        <w:t>Московской области</w:t>
      </w:r>
    </w:p>
    <w:p w14:paraId="5A77DA4F" w14:textId="77777777" w:rsidR="006350C5" w:rsidRPr="00684FD9" w:rsidRDefault="006350C5" w:rsidP="006350C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42FEEBAE" w14:textId="77777777" w:rsidR="006350C5" w:rsidRPr="00684FD9" w:rsidRDefault="006350C5" w:rsidP="006350C5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sz w:val="28"/>
          <w:szCs w:val="28"/>
        </w:rPr>
      </w:pPr>
      <w:r w:rsidRPr="00684FD9">
        <w:rPr>
          <w:rFonts w:ascii="Times New Roman" w:hAnsi="Times New Roman" w:cs="Times New Roman"/>
          <w:sz w:val="28"/>
          <w:szCs w:val="28"/>
        </w:rPr>
        <w:t>РЕШИЛ:</w:t>
      </w:r>
    </w:p>
    <w:p w14:paraId="48A44A07" w14:textId="77777777" w:rsidR="006350C5" w:rsidRDefault="006350C5" w:rsidP="006350C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1B8C3E2" w14:textId="1E6D7F78" w:rsidR="006350C5" w:rsidRPr="00F77E32" w:rsidRDefault="006350C5" w:rsidP="00385538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textAlignment w:val="top"/>
        <w:rPr>
          <w:rFonts w:ascii="Times New Roman" w:hAnsi="Times New Roman" w:cs="Times New Roman"/>
          <w:sz w:val="28"/>
          <w:szCs w:val="28"/>
        </w:rPr>
      </w:pPr>
      <w:r w:rsidRPr="00F77E32">
        <w:rPr>
          <w:rFonts w:ascii="Times New Roman" w:hAnsi="Times New Roman" w:cs="Times New Roman"/>
          <w:sz w:val="28"/>
          <w:szCs w:val="28"/>
        </w:rPr>
        <w:t xml:space="preserve">Назначить и провести на территории Одинцовского городского округа </w:t>
      </w:r>
      <w:r w:rsidR="00F434E6" w:rsidRPr="00F77E32">
        <w:rPr>
          <w:rFonts w:ascii="Times New Roman" w:eastAsia="Times New Roman" w:hAnsi="Times New Roman" w:cs="Times New Roman"/>
          <w:sz w:val="28"/>
          <w:szCs w:val="28"/>
          <w:lang w:eastAsia="ru-RU"/>
        </w:rPr>
        <w:t>Московской области</w:t>
      </w:r>
      <w:r w:rsidR="00F434E6" w:rsidRPr="00F77E32">
        <w:rPr>
          <w:rFonts w:ascii="Times New Roman" w:hAnsi="Times New Roman" w:cs="Times New Roman"/>
          <w:sz w:val="28"/>
          <w:szCs w:val="28"/>
        </w:rPr>
        <w:t xml:space="preserve"> </w:t>
      </w:r>
      <w:r w:rsidRPr="00F77E32">
        <w:rPr>
          <w:rFonts w:ascii="Times New Roman" w:hAnsi="Times New Roman" w:cs="Times New Roman"/>
          <w:sz w:val="28"/>
          <w:szCs w:val="28"/>
        </w:rPr>
        <w:t xml:space="preserve">публичные слушания по обсуждению проекта </w:t>
      </w:r>
      <w:r w:rsidR="00A5121E" w:rsidRPr="00F77E32">
        <w:rPr>
          <w:rFonts w:ascii="Times New Roman" w:eastAsia="Times New Roman" w:hAnsi="Times New Roman" w:cs="Times New Roman"/>
          <w:sz w:val="28"/>
          <w:szCs w:val="28"/>
          <w:lang w:eastAsia="ru-RU"/>
        </w:rPr>
        <w:t>Устав</w:t>
      </w:r>
      <w:r w:rsidR="00E165CE" w:rsidRPr="00F77E32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A5121E" w:rsidRPr="00F77E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Одинцовского городского округа Московской области</w:t>
      </w:r>
      <w:r w:rsidR="00A5121E" w:rsidRPr="00F77E32">
        <w:rPr>
          <w:rFonts w:ascii="Times New Roman" w:hAnsi="Times New Roman" w:cs="Times New Roman"/>
          <w:sz w:val="28"/>
          <w:szCs w:val="28"/>
        </w:rPr>
        <w:t xml:space="preserve"> </w:t>
      </w:r>
      <w:r w:rsidR="00F77E32" w:rsidRPr="00F77E32">
        <w:rPr>
          <w:rFonts w:ascii="Times New Roman" w:hAnsi="Times New Roman" w:cs="Times New Roman"/>
          <w:sz w:val="28"/>
          <w:szCs w:val="28"/>
        </w:rPr>
        <w:t xml:space="preserve">(далее – </w:t>
      </w:r>
      <w:r w:rsidRPr="00F77E32">
        <w:rPr>
          <w:rFonts w:ascii="Times New Roman" w:hAnsi="Times New Roman" w:cs="Times New Roman"/>
          <w:sz w:val="28"/>
          <w:szCs w:val="28"/>
        </w:rPr>
        <w:t>публичные слушания)</w:t>
      </w:r>
      <w:r w:rsidR="00F635A6" w:rsidRPr="00F77E32">
        <w:rPr>
          <w:rFonts w:ascii="Times New Roman" w:hAnsi="Times New Roman" w:cs="Times New Roman"/>
          <w:sz w:val="28"/>
          <w:szCs w:val="28"/>
        </w:rPr>
        <w:t xml:space="preserve"> в очной форме</w:t>
      </w:r>
      <w:r w:rsidRPr="00F77E32">
        <w:rPr>
          <w:rFonts w:ascii="Times New Roman" w:hAnsi="Times New Roman" w:cs="Times New Roman"/>
          <w:sz w:val="28"/>
          <w:szCs w:val="28"/>
        </w:rPr>
        <w:t>.</w:t>
      </w:r>
    </w:p>
    <w:p w14:paraId="083FB109" w14:textId="09CB4E36" w:rsidR="006350C5" w:rsidRPr="00F77E32" w:rsidRDefault="006350C5" w:rsidP="00385538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color w:val="FF0000"/>
          <w:sz w:val="28"/>
          <w:szCs w:val="28"/>
        </w:rPr>
      </w:pPr>
      <w:r w:rsidRPr="00F77E32">
        <w:rPr>
          <w:rFonts w:ascii="Times New Roman" w:hAnsi="Times New Roman" w:cs="Times New Roman"/>
          <w:sz w:val="28"/>
          <w:szCs w:val="28"/>
        </w:rPr>
        <w:t>Дата и время проведения</w:t>
      </w:r>
      <w:r w:rsidR="00783445" w:rsidRPr="00F77E32">
        <w:rPr>
          <w:rFonts w:ascii="Times New Roman" w:hAnsi="Times New Roman" w:cs="Times New Roman"/>
          <w:sz w:val="28"/>
          <w:szCs w:val="28"/>
        </w:rPr>
        <w:t xml:space="preserve">: </w:t>
      </w:r>
      <w:r w:rsidR="00F77E32" w:rsidRPr="00F77E32">
        <w:rPr>
          <w:rFonts w:ascii="Times New Roman" w:hAnsi="Times New Roman" w:cs="Times New Roman"/>
          <w:sz w:val="28"/>
          <w:szCs w:val="28"/>
        </w:rPr>
        <w:t>26</w:t>
      </w:r>
      <w:r w:rsidR="00783445" w:rsidRPr="00F77E32">
        <w:rPr>
          <w:rFonts w:ascii="Times New Roman" w:hAnsi="Times New Roman" w:cs="Times New Roman"/>
          <w:sz w:val="28"/>
          <w:szCs w:val="28"/>
        </w:rPr>
        <w:t xml:space="preserve"> </w:t>
      </w:r>
      <w:r w:rsidR="00F635A6" w:rsidRPr="00F77E32">
        <w:rPr>
          <w:rFonts w:ascii="Times New Roman" w:hAnsi="Times New Roman" w:cs="Times New Roman"/>
          <w:sz w:val="28"/>
          <w:szCs w:val="28"/>
        </w:rPr>
        <w:t xml:space="preserve">ноября </w:t>
      </w:r>
      <w:r w:rsidRPr="00F77E32">
        <w:rPr>
          <w:rFonts w:ascii="Times New Roman" w:hAnsi="Times New Roman" w:cs="Times New Roman"/>
          <w:sz w:val="28"/>
          <w:szCs w:val="28"/>
        </w:rPr>
        <w:t>20</w:t>
      </w:r>
      <w:r w:rsidR="00F579A1" w:rsidRPr="00F77E32">
        <w:rPr>
          <w:rFonts w:ascii="Times New Roman" w:hAnsi="Times New Roman" w:cs="Times New Roman"/>
          <w:sz w:val="28"/>
          <w:szCs w:val="28"/>
        </w:rPr>
        <w:t>2</w:t>
      </w:r>
      <w:r w:rsidR="00F635A6" w:rsidRPr="00F77E32">
        <w:rPr>
          <w:rFonts w:ascii="Times New Roman" w:hAnsi="Times New Roman" w:cs="Times New Roman"/>
          <w:sz w:val="28"/>
          <w:szCs w:val="28"/>
        </w:rPr>
        <w:t>6</w:t>
      </w:r>
      <w:r w:rsidRPr="00F77E32">
        <w:rPr>
          <w:rFonts w:ascii="Times New Roman" w:hAnsi="Times New Roman" w:cs="Times New Roman"/>
          <w:sz w:val="28"/>
          <w:szCs w:val="28"/>
        </w:rPr>
        <w:t xml:space="preserve"> года </w:t>
      </w:r>
      <w:r w:rsidR="00E653F3" w:rsidRPr="00F77E32">
        <w:rPr>
          <w:rFonts w:ascii="Times New Roman" w:hAnsi="Times New Roman" w:cs="Times New Roman"/>
          <w:sz w:val="28"/>
          <w:szCs w:val="28"/>
        </w:rPr>
        <w:t>в 1</w:t>
      </w:r>
      <w:r w:rsidR="00F579A1" w:rsidRPr="00F77E32">
        <w:rPr>
          <w:rFonts w:ascii="Times New Roman" w:hAnsi="Times New Roman" w:cs="Times New Roman"/>
          <w:sz w:val="28"/>
          <w:szCs w:val="28"/>
        </w:rPr>
        <w:t>6</w:t>
      </w:r>
      <w:r w:rsidR="00E653F3" w:rsidRPr="00F77E32">
        <w:rPr>
          <w:rFonts w:ascii="Times New Roman" w:hAnsi="Times New Roman" w:cs="Times New Roman"/>
          <w:sz w:val="28"/>
          <w:szCs w:val="28"/>
        </w:rPr>
        <w:t>.00</w:t>
      </w:r>
      <w:r w:rsidR="00F434E6">
        <w:rPr>
          <w:rFonts w:ascii="Times New Roman" w:hAnsi="Times New Roman" w:cs="Times New Roman"/>
          <w:sz w:val="28"/>
          <w:szCs w:val="28"/>
        </w:rPr>
        <w:t xml:space="preserve"> по местному времени</w:t>
      </w:r>
      <w:r w:rsidR="00E653F3" w:rsidRPr="00F77E32">
        <w:rPr>
          <w:rFonts w:ascii="Times New Roman" w:hAnsi="Times New Roman" w:cs="Times New Roman"/>
          <w:sz w:val="28"/>
          <w:szCs w:val="28"/>
        </w:rPr>
        <w:t>.</w:t>
      </w:r>
      <w:r w:rsidR="001152E4" w:rsidRPr="00F77E32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E776A62" w14:textId="257D4D53" w:rsidR="006350C5" w:rsidRPr="00F77E32" w:rsidRDefault="006350C5" w:rsidP="00385538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77E32">
        <w:rPr>
          <w:rFonts w:ascii="Times New Roman" w:hAnsi="Times New Roman" w:cs="Times New Roman"/>
          <w:sz w:val="28"/>
          <w:szCs w:val="28"/>
        </w:rPr>
        <w:t>Место проведения: Московская область, город Одинцово, улица Маршала Жукова, дом 28</w:t>
      </w:r>
      <w:r w:rsidR="00684FD9" w:rsidRPr="00F77E32">
        <w:rPr>
          <w:rFonts w:ascii="Times New Roman" w:hAnsi="Times New Roman" w:cs="Times New Roman"/>
          <w:sz w:val="28"/>
          <w:szCs w:val="28"/>
        </w:rPr>
        <w:t xml:space="preserve">, </w:t>
      </w:r>
      <w:r w:rsidR="00327532">
        <w:rPr>
          <w:rFonts w:ascii="Times New Roman" w:hAnsi="Times New Roman" w:cs="Times New Roman"/>
          <w:sz w:val="28"/>
          <w:szCs w:val="28"/>
        </w:rPr>
        <w:t xml:space="preserve">здание </w:t>
      </w:r>
      <w:r w:rsidR="00684FD9" w:rsidRPr="00F77E32">
        <w:rPr>
          <w:rFonts w:ascii="Times New Roman" w:hAnsi="Times New Roman" w:cs="Times New Roman"/>
          <w:sz w:val="28"/>
          <w:szCs w:val="28"/>
        </w:rPr>
        <w:t xml:space="preserve">Администрации Одинцовского </w:t>
      </w:r>
      <w:r w:rsidR="007C4587" w:rsidRPr="00F77E32">
        <w:rPr>
          <w:rFonts w:ascii="Times New Roman" w:hAnsi="Times New Roman" w:cs="Times New Roman"/>
          <w:sz w:val="28"/>
          <w:szCs w:val="28"/>
        </w:rPr>
        <w:t>городского округа</w:t>
      </w:r>
      <w:r w:rsidR="00327532" w:rsidRPr="003275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27532" w:rsidRPr="00F87DEB">
        <w:rPr>
          <w:rFonts w:ascii="Times New Roman" w:eastAsia="Times New Roman" w:hAnsi="Times New Roman" w:cs="Times New Roman"/>
          <w:sz w:val="28"/>
          <w:szCs w:val="28"/>
          <w:lang w:eastAsia="ru-RU"/>
        </w:rPr>
        <w:t>Московской области</w:t>
      </w:r>
      <w:r w:rsidR="00327532">
        <w:rPr>
          <w:rFonts w:ascii="Times New Roman" w:eastAsia="Times New Roman" w:hAnsi="Times New Roman" w:cs="Times New Roman"/>
          <w:sz w:val="28"/>
          <w:szCs w:val="28"/>
          <w:lang w:eastAsia="ru-RU"/>
        </w:rPr>
        <w:t>, актовый зал</w:t>
      </w:r>
      <w:r w:rsidRPr="00F77E32">
        <w:rPr>
          <w:rFonts w:ascii="Times New Roman" w:hAnsi="Times New Roman" w:cs="Times New Roman"/>
          <w:sz w:val="28"/>
          <w:szCs w:val="28"/>
        </w:rPr>
        <w:t>.</w:t>
      </w:r>
    </w:p>
    <w:p w14:paraId="1638E95A" w14:textId="0C8933E0" w:rsidR="00684FD9" w:rsidRPr="00F77E32" w:rsidRDefault="006350C5" w:rsidP="00385538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77E32">
        <w:rPr>
          <w:rFonts w:ascii="Times New Roman" w:hAnsi="Times New Roman" w:cs="Times New Roman"/>
          <w:sz w:val="28"/>
          <w:szCs w:val="28"/>
        </w:rPr>
        <w:t xml:space="preserve">Инициатор публичных слушаний </w:t>
      </w:r>
      <w:r w:rsidR="004724D8" w:rsidRPr="00F77E32">
        <w:rPr>
          <w:rFonts w:ascii="Times New Roman" w:hAnsi="Times New Roman" w:cs="Times New Roman"/>
          <w:sz w:val="28"/>
          <w:szCs w:val="28"/>
        </w:rPr>
        <w:t>–</w:t>
      </w:r>
      <w:r w:rsidRPr="00F77E32">
        <w:rPr>
          <w:rFonts w:ascii="Times New Roman" w:hAnsi="Times New Roman" w:cs="Times New Roman"/>
          <w:sz w:val="28"/>
          <w:szCs w:val="28"/>
        </w:rPr>
        <w:t xml:space="preserve"> Совет депутатов Одинцовского городского округа</w:t>
      </w:r>
      <w:r w:rsidR="004724D8" w:rsidRPr="004724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724D8" w:rsidRPr="00F77E32">
        <w:rPr>
          <w:rFonts w:ascii="Times New Roman" w:eastAsia="Times New Roman" w:hAnsi="Times New Roman" w:cs="Times New Roman"/>
          <w:sz w:val="28"/>
          <w:szCs w:val="28"/>
          <w:lang w:eastAsia="ru-RU"/>
        </w:rPr>
        <w:t>Московской области</w:t>
      </w:r>
      <w:r w:rsidRPr="00F77E32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205CDA91" w14:textId="0ACA20F9" w:rsidR="00ED3812" w:rsidRDefault="006350C5" w:rsidP="00385538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77E32">
        <w:rPr>
          <w:rFonts w:ascii="Times New Roman" w:hAnsi="Times New Roman" w:cs="Times New Roman"/>
          <w:sz w:val="28"/>
          <w:szCs w:val="28"/>
        </w:rPr>
        <w:t>Председательс</w:t>
      </w:r>
      <w:r w:rsidR="00684FD9" w:rsidRPr="00F77E32">
        <w:rPr>
          <w:rFonts w:ascii="Times New Roman" w:hAnsi="Times New Roman" w:cs="Times New Roman"/>
          <w:sz w:val="28"/>
          <w:szCs w:val="28"/>
        </w:rPr>
        <w:t>твующий на публичных слушаниях П</w:t>
      </w:r>
      <w:r w:rsidRPr="00F77E32">
        <w:rPr>
          <w:rFonts w:ascii="Times New Roman" w:hAnsi="Times New Roman" w:cs="Times New Roman"/>
          <w:sz w:val="28"/>
          <w:szCs w:val="28"/>
        </w:rPr>
        <w:t xml:space="preserve">редседатель Совета депутатов Одинцовского городского округа </w:t>
      </w:r>
      <w:r w:rsidR="004724D8" w:rsidRPr="00F77E32">
        <w:rPr>
          <w:rFonts w:ascii="Times New Roman" w:eastAsia="Times New Roman" w:hAnsi="Times New Roman" w:cs="Times New Roman"/>
          <w:sz w:val="28"/>
          <w:szCs w:val="28"/>
          <w:lang w:eastAsia="ru-RU"/>
        </w:rPr>
        <w:t>Московской области</w:t>
      </w:r>
      <w:r w:rsidR="004724D8" w:rsidRPr="00F77E32">
        <w:rPr>
          <w:rFonts w:ascii="Times New Roman" w:hAnsi="Times New Roman" w:cs="Times New Roman"/>
          <w:sz w:val="28"/>
          <w:szCs w:val="28"/>
        </w:rPr>
        <w:t xml:space="preserve"> </w:t>
      </w:r>
      <w:r w:rsidRPr="00F77E32">
        <w:rPr>
          <w:rFonts w:ascii="Times New Roman" w:hAnsi="Times New Roman" w:cs="Times New Roman"/>
          <w:sz w:val="28"/>
          <w:szCs w:val="28"/>
        </w:rPr>
        <w:t>Одинцова Т.В.</w:t>
      </w:r>
    </w:p>
    <w:p w14:paraId="2539C159" w14:textId="196BABD6" w:rsidR="006350C5" w:rsidRPr="00F77E32" w:rsidRDefault="006350C5" w:rsidP="00385538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77E32">
        <w:rPr>
          <w:rFonts w:ascii="Times New Roman" w:hAnsi="Times New Roman" w:cs="Times New Roman"/>
          <w:sz w:val="28"/>
          <w:szCs w:val="28"/>
        </w:rPr>
        <w:lastRenderedPageBreak/>
        <w:t>Сформировать Комиссию по организации и проведению публичных слушаний (далее</w:t>
      </w:r>
      <w:r w:rsidR="00385538">
        <w:rPr>
          <w:rFonts w:ascii="Times New Roman" w:hAnsi="Times New Roman" w:cs="Times New Roman"/>
          <w:sz w:val="28"/>
          <w:szCs w:val="28"/>
        </w:rPr>
        <w:t xml:space="preserve"> </w:t>
      </w:r>
      <w:r w:rsidR="00385538" w:rsidRPr="00F77E32">
        <w:rPr>
          <w:rFonts w:ascii="Times New Roman" w:hAnsi="Times New Roman" w:cs="Times New Roman"/>
          <w:sz w:val="28"/>
          <w:szCs w:val="28"/>
        </w:rPr>
        <w:t>–</w:t>
      </w:r>
      <w:r w:rsidR="00385538">
        <w:rPr>
          <w:rFonts w:ascii="Times New Roman" w:hAnsi="Times New Roman" w:cs="Times New Roman"/>
          <w:sz w:val="28"/>
          <w:szCs w:val="28"/>
        </w:rPr>
        <w:t xml:space="preserve"> </w:t>
      </w:r>
      <w:r w:rsidRPr="00F77E32">
        <w:rPr>
          <w:rFonts w:ascii="Times New Roman" w:hAnsi="Times New Roman" w:cs="Times New Roman"/>
          <w:sz w:val="28"/>
          <w:szCs w:val="28"/>
        </w:rPr>
        <w:t>Комиссия) в следующем составе:</w:t>
      </w:r>
      <w:r w:rsidRPr="00F77E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33BB308D" w14:textId="77777777" w:rsidR="006350C5" w:rsidRDefault="00D30DB6" w:rsidP="00385538">
      <w:pPr>
        <w:pStyle w:val="a3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Тесля Александр Александрович – заместитель </w:t>
      </w:r>
      <w:r w:rsidR="007E2E08"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Главы</w:t>
      </w:r>
      <w:r w:rsidRPr="00D30D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6404F">
        <w:rPr>
          <w:rFonts w:ascii="Times New Roman" w:eastAsia="Times New Roman" w:hAnsi="Times New Roman" w:cs="Times New Roman"/>
          <w:sz w:val="28"/>
          <w:szCs w:val="28"/>
          <w:lang w:eastAsia="ru-RU"/>
        </w:rPr>
        <w:t>Одинцовского городского округа</w:t>
      </w:r>
      <w:r w:rsidR="007E2E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начальник Управления правового обеспечения Администрации Одинцовского </w:t>
      </w:r>
      <w:r w:rsidR="007E2E08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городского округа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(председатель Комиссии);</w:t>
      </w:r>
    </w:p>
    <w:p w14:paraId="2F42540F" w14:textId="77777777" w:rsidR="006350C5" w:rsidRPr="00E653F3" w:rsidRDefault="00D30DB6" w:rsidP="00385538">
      <w:pPr>
        <w:pStyle w:val="a3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Майорова Людмила Юрьевна – заместитель начальника Управления правового обеспечения Администрации Одинцовского </w:t>
      </w:r>
      <w:r w:rsidR="007E2E08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городского округа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(заместитель председателя Комиссии);</w:t>
      </w:r>
    </w:p>
    <w:p w14:paraId="1E9F9E31" w14:textId="77777777" w:rsidR="006350C5" w:rsidRPr="00E653F3" w:rsidRDefault="00D30DB6" w:rsidP="00385538">
      <w:pPr>
        <w:pStyle w:val="a3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Кочережко Оксана Анатольевна – заместитель начальника организационного отдела Управления </w:t>
      </w:r>
      <w:r w:rsidR="00F579A1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документооборота и организационного обеспечения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Администрации Одинцовского </w:t>
      </w:r>
      <w:r w:rsidR="007E2E08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городского округа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(секретарь Комиссии);</w:t>
      </w:r>
    </w:p>
    <w:p w14:paraId="6C847000" w14:textId="77777777" w:rsidR="00D30DB6" w:rsidRDefault="00D30DB6" w:rsidP="00385538">
      <w:pPr>
        <w:pStyle w:val="a3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Бажанова Мария Александровна – </w:t>
      </w:r>
      <w:r w:rsidR="007E2E08">
        <w:rPr>
          <w:rFonts w:ascii="Times New Roman" w:eastAsia="Times New Roman" w:hAnsi="Times New Roman" w:cs="Times New Roman"/>
          <w:sz w:val="28"/>
          <w:szCs w:val="28"/>
          <w:lang w:eastAsia="ru-RU"/>
        </w:rPr>
        <w:t>заместитель Главы</w:t>
      </w:r>
      <w:r w:rsidR="007E2E08" w:rsidRPr="00D30D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E2E08">
        <w:rPr>
          <w:rFonts w:ascii="Times New Roman" w:eastAsia="Times New Roman" w:hAnsi="Times New Roman" w:cs="Times New Roman"/>
          <w:sz w:val="28"/>
          <w:szCs w:val="28"/>
          <w:lang w:eastAsia="ru-RU"/>
        </w:rPr>
        <w:t>Одинцовского городского округа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(член Комиссии); </w:t>
      </w:r>
    </w:p>
    <w:p w14:paraId="2FC9A4AA" w14:textId="77777777" w:rsidR="007E2E08" w:rsidRPr="00E653F3" w:rsidRDefault="007E2E08" w:rsidP="00385538">
      <w:pPr>
        <w:pStyle w:val="a3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Киреев Вячеслав Иванович – депутат Совета депутатов Одинцовского городского округа, председатель постоянной депутатской комиссии по депутатской этике, регламенту, законности и развитию местного самоуправления (член Комиссии).</w:t>
      </w:r>
    </w:p>
    <w:p w14:paraId="69CB88C7" w14:textId="3FA013F8" w:rsidR="00F87DEB" w:rsidRPr="00F87DEB" w:rsidRDefault="006350C5" w:rsidP="00F87DEB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87DE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Предложения и замечания от заинтересованных лиц </w:t>
      </w:r>
      <w:r w:rsidRPr="00F87DEB">
        <w:rPr>
          <w:rFonts w:ascii="Times New Roman" w:hAnsi="Times New Roman" w:cs="Times New Roman"/>
          <w:sz w:val="28"/>
          <w:szCs w:val="28"/>
        </w:rPr>
        <w:t xml:space="preserve">по обсуждению проекта </w:t>
      </w:r>
      <w:r w:rsidR="00A5121E" w:rsidRPr="00F87DEB">
        <w:rPr>
          <w:rFonts w:ascii="Times New Roman" w:eastAsia="Times New Roman" w:hAnsi="Times New Roman" w:cs="Times New Roman"/>
          <w:sz w:val="28"/>
          <w:szCs w:val="28"/>
          <w:lang w:eastAsia="ru-RU"/>
        </w:rPr>
        <w:t>Устав</w:t>
      </w:r>
      <w:r w:rsidR="009F3FC8" w:rsidRPr="00F87DEB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A5121E" w:rsidRPr="00F87DE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Одинцовского городского округа Московской области,</w:t>
      </w:r>
      <w:r w:rsidR="00A5121E" w:rsidRPr="00F87DE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F87DEB">
        <w:rPr>
          <w:rFonts w:ascii="Times New Roman" w:eastAsia="Times New Roman" w:hAnsi="Times New Roman" w:cs="Times New Roman"/>
          <w:sz w:val="28"/>
          <w:szCs w:val="28"/>
          <w:lang w:eastAsia="ru-RU"/>
        </w:rPr>
        <w:t>а также заявления от желающих выступить принимаются в письменном виде</w:t>
      </w:r>
      <w:r w:rsidRPr="00F87DEB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  <w:r w:rsidRPr="00F87DE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срок со дня официального опубликования настоящего решения до </w:t>
      </w:r>
      <w:r w:rsidR="00F77E32" w:rsidRPr="00F87DEB">
        <w:rPr>
          <w:rFonts w:ascii="Times New Roman" w:eastAsia="Times New Roman" w:hAnsi="Times New Roman" w:cs="Times New Roman"/>
          <w:sz w:val="28"/>
          <w:szCs w:val="28"/>
          <w:lang w:eastAsia="ru-RU"/>
        </w:rPr>
        <w:t>18 ноября</w:t>
      </w:r>
      <w:r w:rsidR="009F3FC8" w:rsidRPr="00F87DE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87DEB">
        <w:rPr>
          <w:rFonts w:ascii="Times New Roman" w:eastAsia="Times New Roman" w:hAnsi="Times New Roman" w:cs="Times New Roman"/>
          <w:sz w:val="28"/>
          <w:szCs w:val="28"/>
          <w:lang w:eastAsia="ru-RU"/>
        </w:rPr>
        <w:t>20</w:t>
      </w:r>
      <w:r w:rsidR="009F3FC8" w:rsidRPr="00F87DEB">
        <w:rPr>
          <w:rFonts w:ascii="Times New Roman" w:eastAsia="Times New Roman" w:hAnsi="Times New Roman" w:cs="Times New Roman"/>
          <w:sz w:val="28"/>
          <w:szCs w:val="28"/>
          <w:lang w:eastAsia="ru-RU"/>
        </w:rPr>
        <w:t>26</w:t>
      </w:r>
      <w:r w:rsidRPr="00F87DE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14A34" w:rsidRPr="00F87DE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года </w:t>
      </w:r>
      <w:r w:rsidRPr="00F87DEB">
        <w:rPr>
          <w:rFonts w:ascii="Times New Roman" w:eastAsia="Times New Roman" w:hAnsi="Times New Roman" w:cs="Times New Roman"/>
          <w:sz w:val="28"/>
          <w:szCs w:val="28"/>
          <w:lang w:eastAsia="ru-RU"/>
        </w:rPr>
        <w:t>ежедневно, кроме выходных дней, по адресу: 14300</w:t>
      </w:r>
      <w:r w:rsidR="004724D8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Pr="00F87DE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4724D8" w:rsidRPr="00F77E32">
        <w:rPr>
          <w:rFonts w:ascii="Times New Roman" w:eastAsia="Times New Roman" w:hAnsi="Times New Roman" w:cs="Times New Roman"/>
          <w:sz w:val="28"/>
          <w:szCs w:val="28"/>
          <w:lang w:eastAsia="ru-RU"/>
        </w:rPr>
        <w:t>Московск</w:t>
      </w:r>
      <w:r w:rsidR="004724D8">
        <w:rPr>
          <w:rFonts w:ascii="Times New Roman" w:eastAsia="Times New Roman" w:hAnsi="Times New Roman" w:cs="Times New Roman"/>
          <w:sz w:val="28"/>
          <w:szCs w:val="28"/>
          <w:lang w:eastAsia="ru-RU"/>
        </w:rPr>
        <w:t>ая</w:t>
      </w:r>
      <w:r w:rsidR="004724D8" w:rsidRPr="00F77E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област</w:t>
      </w:r>
      <w:r w:rsidR="004724D8">
        <w:rPr>
          <w:rFonts w:ascii="Times New Roman" w:eastAsia="Times New Roman" w:hAnsi="Times New Roman" w:cs="Times New Roman"/>
          <w:sz w:val="28"/>
          <w:szCs w:val="28"/>
          <w:lang w:eastAsia="ru-RU"/>
        </w:rPr>
        <w:t>ь,</w:t>
      </w:r>
      <w:r w:rsidR="004724D8" w:rsidRPr="00F77E32">
        <w:rPr>
          <w:rFonts w:ascii="Times New Roman" w:hAnsi="Times New Roman" w:cs="Times New Roman"/>
          <w:sz w:val="28"/>
          <w:szCs w:val="28"/>
        </w:rPr>
        <w:t xml:space="preserve"> </w:t>
      </w:r>
      <w:r w:rsidR="004724D8">
        <w:rPr>
          <w:rFonts w:ascii="Times New Roman" w:hAnsi="Times New Roman" w:cs="Times New Roman"/>
          <w:sz w:val="28"/>
          <w:szCs w:val="28"/>
        </w:rPr>
        <w:br/>
      </w:r>
      <w:r w:rsidRPr="00F87DEB">
        <w:rPr>
          <w:rFonts w:ascii="Times New Roman" w:eastAsia="Times New Roman" w:hAnsi="Times New Roman" w:cs="Times New Roman"/>
          <w:sz w:val="28"/>
          <w:szCs w:val="28"/>
          <w:lang w:eastAsia="ru-RU"/>
        </w:rPr>
        <w:t>г. Одинцово, ул. Маршала Жукова, д. 28, общий отдел Администрации: 1 этаж, каб</w:t>
      </w:r>
      <w:r w:rsidR="00F87DEB" w:rsidRPr="00F87DE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инет приема и выдачи документов, </w:t>
      </w:r>
      <w:r w:rsidR="004724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либо с использованием платформы обратной связи </w:t>
      </w:r>
      <w:r w:rsidR="00F87DEB" w:rsidRPr="00F87DEB">
        <w:rPr>
          <w:rFonts w:ascii="Times New Roman" w:hAnsi="Times New Roman" w:cs="Times New Roman"/>
          <w:bCs/>
          <w:sz w:val="28"/>
          <w:szCs w:val="28"/>
        </w:rPr>
        <w:t>федеральн</w:t>
      </w:r>
      <w:r w:rsidR="00EE5336">
        <w:rPr>
          <w:rFonts w:ascii="Times New Roman" w:hAnsi="Times New Roman" w:cs="Times New Roman"/>
          <w:bCs/>
          <w:sz w:val="28"/>
          <w:szCs w:val="28"/>
        </w:rPr>
        <w:t>ой</w:t>
      </w:r>
      <w:r w:rsidR="00F87DEB" w:rsidRPr="00F87DEB">
        <w:rPr>
          <w:rFonts w:ascii="Times New Roman" w:hAnsi="Times New Roman" w:cs="Times New Roman"/>
          <w:bCs/>
          <w:sz w:val="28"/>
          <w:szCs w:val="28"/>
        </w:rPr>
        <w:t xml:space="preserve"> государственн</w:t>
      </w:r>
      <w:r w:rsidR="00EE5336">
        <w:rPr>
          <w:rFonts w:ascii="Times New Roman" w:hAnsi="Times New Roman" w:cs="Times New Roman"/>
          <w:bCs/>
          <w:sz w:val="28"/>
          <w:szCs w:val="28"/>
        </w:rPr>
        <w:t>ой</w:t>
      </w:r>
      <w:r w:rsidR="00F87DEB" w:rsidRPr="00F87DEB">
        <w:rPr>
          <w:rFonts w:ascii="Times New Roman" w:hAnsi="Times New Roman" w:cs="Times New Roman"/>
          <w:bCs/>
          <w:sz w:val="28"/>
          <w:szCs w:val="28"/>
        </w:rPr>
        <w:t xml:space="preserve"> информационн</w:t>
      </w:r>
      <w:r w:rsidR="00EE5336">
        <w:rPr>
          <w:rFonts w:ascii="Times New Roman" w:hAnsi="Times New Roman" w:cs="Times New Roman"/>
          <w:bCs/>
          <w:sz w:val="28"/>
          <w:szCs w:val="28"/>
        </w:rPr>
        <w:t>ой</w:t>
      </w:r>
      <w:r w:rsidR="00F87DEB" w:rsidRPr="00F87DEB">
        <w:rPr>
          <w:rFonts w:ascii="Times New Roman" w:hAnsi="Times New Roman" w:cs="Times New Roman"/>
          <w:bCs/>
          <w:sz w:val="28"/>
          <w:szCs w:val="28"/>
        </w:rPr>
        <w:t xml:space="preserve"> систем</w:t>
      </w:r>
      <w:r w:rsidR="00EE5336">
        <w:rPr>
          <w:rFonts w:ascii="Times New Roman" w:hAnsi="Times New Roman" w:cs="Times New Roman"/>
          <w:bCs/>
          <w:sz w:val="28"/>
          <w:szCs w:val="28"/>
        </w:rPr>
        <w:t>ы</w:t>
      </w:r>
      <w:r w:rsidR="00F87DEB" w:rsidRPr="00F87DEB">
        <w:rPr>
          <w:rFonts w:ascii="Times New Roman" w:hAnsi="Times New Roman" w:cs="Times New Roman"/>
          <w:bCs/>
          <w:sz w:val="28"/>
          <w:szCs w:val="28"/>
        </w:rPr>
        <w:t xml:space="preserve"> «Единый портал государственных и муниципальных услуг (функций)» в информационно-телекоммуникационной сети «Интернет».</w:t>
      </w:r>
    </w:p>
    <w:p w14:paraId="66B97669" w14:textId="136FD4E0" w:rsidR="006350C5" w:rsidRPr="00F87DEB" w:rsidRDefault="00F87DEB" w:rsidP="00F87DEB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87DEB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Предложения, замечания и заявления на выступления предоставляются гражданами Российской Федерации, проживающими на территории Одинцовского городского округа</w:t>
      </w:r>
      <w:r w:rsidR="00EE5336" w:rsidRPr="00EE53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E5336" w:rsidRPr="00F87DEB">
        <w:rPr>
          <w:rFonts w:ascii="Times New Roman" w:eastAsia="Times New Roman" w:hAnsi="Times New Roman" w:cs="Times New Roman"/>
          <w:sz w:val="28"/>
          <w:szCs w:val="28"/>
          <w:lang w:eastAsia="ru-RU"/>
        </w:rPr>
        <w:t>Московской области</w:t>
      </w:r>
      <w:r w:rsidRPr="00F87DE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обладающим активным избирательным правом и имеющим подтвержденную учетную запись в федеральной государственной информационной системе «Единая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форме», в соответствии с Порядком учета предложений по проекту Устава, проекту муниципального правового акта о внесений изменений и дополнений в Устав Одинцовского городского округа Московской области, </w:t>
      </w:r>
      <w:r w:rsidR="00ED381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F87DE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 также порядка участия граждан в его обсуждении, утвержденным решением Совета депутатов Одинцовского городского округа Московской области </w:t>
      </w:r>
      <w:r w:rsidR="00ED381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F87DEB">
        <w:rPr>
          <w:rFonts w:ascii="Times New Roman" w:eastAsia="Times New Roman" w:hAnsi="Times New Roman" w:cs="Times New Roman"/>
          <w:sz w:val="28"/>
          <w:szCs w:val="28"/>
          <w:lang w:eastAsia="ru-RU"/>
        </w:rPr>
        <w:t>от 30.04.2019 № 8/1, и Положением о порядке организации и проведения публичных слушаний в Одинцовском городском округе Московской области, утвержденным решением Совета депутатов Одинцовского городского округа Московской области от 30.04.2019 № 7/1.</w:t>
      </w:r>
    </w:p>
    <w:p w14:paraId="74007747" w14:textId="2AA5822C" w:rsidR="004326E2" w:rsidRPr="00F77E32" w:rsidRDefault="004326E2" w:rsidP="00385538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77E32">
        <w:rPr>
          <w:rFonts w:ascii="Times New Roman" w:hAnsi="Times New Roman" w:cs="Times New Roman"/>
          <w:sz w:val="28"/>
          <w:szCs w:val="28"/>
        </w:rPr>
        <w:lastRenderedPageBreak/>
        <w:t>Разместить настоящее решение в сетевом издании «Одинцовский информационный центр» «odinnews.ru» и на официальном сайте Одинцовского городского округа Московской области (https://odin.ru) в информационно-телекоммуникационной сети «Интернет».</w:t>
      </w:r>
    </w:p>
    <w:p w14:paraId="50ECD687" w14:textId="54222B92" w:rsidR="006350C5" w:rsidRPr="00F77E32" w:rsidRDefault="006350C5" w:rsidP="00385538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77E32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Настоящее решение вступает в силу со дня его официального опубликования.</w:t>
      </w:r>
    </w:p>
    <w:p w14:paraId="28EEDD13" w14:textId="77777777" w:rsidR="00CF52C8" w:rsidRPr="009744B4" w:rsidRDefault="00CF52C8" w:rsidP="0038553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EA3E82F" w14:textId="77777777" w:rsidR="006350C5" w:rsidRDefault="006350C5" w:rsidP="006350C5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36BDAC17" w14:textId="77777777" w:rsidR="005C67BD" w:rsidRPr="005C67BD" w:rsidRDefault="005C67BD" w:rsidP="005C67B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C67BD">
        <w:rPr>
          <w:rFonts w:ascii="Times New Roman" w:hAnsi="Times New Roman" w:cs="Times New Roman"/>
          <w:sz w:val="28"/>
          <w:szCs w:val="28"/>
        </w:rPr>
        <w:t xml:space="preserve">Исполняющий обязанности </w:t>
      </w:r>
    </w:p>
    <w:p w14:paraId="257FBBFC" w14:textId="77777777" w:rsidR="005C67BD" w:rsidRPr="005C67BD" w:rsidRDefault="005C67BD" w:rsidP="005C67B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C67BD">
        <w:rPr>
          <w:rFonts w:ascii="Times New Roman" w:hAnsi="Times New Roman" w:cs="Times New Roman"/>
          <w:sz w:val="28"/>
          <w:szCs w:val="28"/>
        </w:rPr>
        <w:t xml:space="preserve">Председателя Совета депутатов </w:t>
      </w:r>
    </w:p>
    <w:p w14:paraId="305B6CEB" w14:textId="70559682" w:rsidR="005C67BD" w:rsidRPr="005C67BD" w:rsidRDefault="005C67BD" w:rsidP="005C67BD">
      <w:pPr>
        <w:spacing w:after="0" w:line="240" w:lineRule="auto"/>
        <w:ind w:right="-143"/>
        <w:rPr>
          <w:rFonts w:ascii="Times New Roman" w:hAnsi="Times New Roman" w:cs="Times New Roman"/>
          <w:sz w:val="28"/>
          <w:szCs w:val="28"/>
        </w:rPr>
      </w:pPr>
      <w:r w:rsidRPr="005C67BD">
        <w:rPr>
          <w:rFonts w:ascii="Times New Roman" w:hAnsi="Times New Roman" w:cs="Times New Roman"/>
          <w:sz w:val="28"/>
          <w:szCs w:val="28"/>
        </w:rPr>
        <w:t>Одинцовского городского округа</w:t>
      </w:r>
      <w:r w:rsidRPr="005C67BD">
        <w:rPr>
          <w:rFonts w:ascii="Times New Roman" w:hAnsi="Times New Roman" w:cs="Times New Roman"/>
          <w:sz w:val="28"/>
          <w:szCs w:val="28"/>
        </w:rPr>
        <w:tab/>
      </w:r>
      <w:r w:rsidRPr="005C67BD">
        <w:rPr>
          <w:rFonts w:ascii="Times New Roman" w:hAnsi="Times New Roman" w:cs="Times New Roman"/>
          <w:sz w:val="28"/>
          <w:szCs w:val="28"/>
        </w:rPr>
        <w:tab/>
      </w:r>
      <w:r w:rsidRPr="005C67BD">
        <w:rPr>
          <w:rFonts w:ascii="Times New Roman" w:hAnsi="Times New Roman" w:cs="Times New Roman"/>
          <w:sz w:val="28"/>
          <w:szCs w:val="28"/>
        </w:rPr>
        <w:tab/>
      </w:r>
      <w:r w:rsidRPr="005C67BD">
        <w:rPr>
          <w:rFonts w:ascii="Times New Roman" w:hAnsi="Times New Roman" w:cs="Times New Roman"/>
          <w:sz w:val="28"/>
          <w:szCs w:val="28"/>
        </w:rPr>
        <w:tab/>
      </w:r>
      <w:r w:rsidRPr="005C67BD">
        <w:rPr>
          <w:rFonts w:ascii="Times New Roman" w:hAnsi="Times New Roman" w:cs="Times New Roman"/>
          <w:sz w:val="28"/>
          <w:szCs w:val="28"/>
        </w:rPr>
        <w:tab/>
      </w:r>
      <w:r w:rsidRPr="005C67BD">
        <w:rPr>
          <w:rFonts w:ascii="Times New Roman" w:hAnsi="Times New Roman" w:cs="Times New Roman"/>
          <w:sz w:val="28"/>
          <w:szCs w:val="28"/>
        </w:rPr>
        <w:tab/>
        <w:t>А.А. Гусев</w:t>
      </w:r>
    </w:p>
    <w:p w14:paraId="3E6E39F4" w14:textId="77777777" w:rsidR="005C67BD" w:rsidRPr="005C67BD" w:rsidRDefault="005C67BD" w:rsidP="005C67BD">
      <w:pPr>
        <w:spacing w:after="0" w:line="240" w:lineRule="auto"/>
        <w:ind w:right="-143"/>
        <w:rPr>
          <w:rFonts w:ascii="Times New Roman" w:hAnsi="Times New Roman" w:cs="Times New Roman"/>
          <w:sz w:val="28"/>
          <w:szCs w:val="28"/>
        </w:rPr>
      </w:pPr>
    </w:p>
    <w:sectPr w:rsidR="005C67BD" w:rsidRPr="005C67BD" w:rsidSect="00CF52C8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D522A6"/>
    <w:multiLevelType w:val="hybridMultilevel"/>
    <w:tmpl w:val="C25CFA38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 w15:restartNumberingAfterBreak="0">
    <w:nsid w:val="25462FAF"/>
    <w:multiLevelType w:val="hybridMultilevel"/>
    <w:tmpl w:val="209C873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BEE635F"/>
    <w:multiLevelType w:val="hybridMultilevel"/>
    <w:tmpl w:val="0AD27ED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BB0549F"/>
    <w:multiLevelType w:val="hybridMultilevel"/>
    <w:tmpl w:val="9A8C9304"/>
    <w:lvl w:ilvl="0" w:tplc="04190011">
      <w:start w:val="1"/>
      <w:numFmt w:val="decimal"/>
      <w:lvlText w:val="%1)"/>
      <w:lvlJc w:val="left"/>
      <w:pPr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4" w15:restartNumberingAfterBreak="0">
    <w:nsid w:val="7AFA2CB9"/>
    <w:multiLevelType w:val="hybridMultilevel"/>
    <w:tmpl w:val="19B8232E"/>
    <w:lvl w:ilvl="0" w:tplc="1A688E6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3"/>
  </w:num>
  <w:num w:numId="2">
    <w:abstractNumId w:val="0"/>
  </w:num>
  <w:num w:numId="3">
    <w:abstractNumId w:val="4"/>
  </w:num>
  <w:num w:numId="4">
    <w:abstractNumId w:val="1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350C5"/>
    <w:rsid w:val="00014A34"/>
    <w:rsid w:val="00051FD9"/>
    <w:rsid w:val="001152E4"/>
    <w:rsid w:val="0016404F"/>
    <w:rsid w:val="001E1B9C"/>
    <w:rsid w:val="00327532"/>
    <w:rsid w:val="00385538"/>
    <w:rsid w:val="003979D0"/>
    <w:rsid w:val="00431A37"/>
    <w:rsid w:val="004326E2"/>
    <w:rsid w:val="004675FE"/>
    <w:rsid w:val="004724D8"/>
    <w:rsid w:val="004D511A"/>
    <w:rsid w:val="004E6F9B"/>
    <w:rsid w:val="00541A58"/>
    <w:rsid w:val="005C67BD"/>
    <w:rsid w:val="006350C5"/>
    <w:rsid w:val="00684FD9"/>
    <w:rsid w:val="00783445"/>
    <w:rsid w:val="00784392"/>
    <w:rsid w:val="007C4587"/>
    <w:rsid w:val="007E2E08"/>
    <w:rsid w:val="009D1F56"/>
    <w:rsid w:val="009F3FC8"/>
    <w:rsid w:val="00A00258"/>
    <w:rsid w:val="00A3380C"/>
    <w:rsid w:val="00A5121E"/>
    <w:rsid w:val="00A62E56"/>
    <w:rsid w:val="00AB3D3F"/>
    <w:rsid w:val="00B04CFA"/>
    <w:rsid w:val="00C50CC5"/>
    <w:rsid w:val="00CD530E"/>
    <w:rsid w:val="00CF52C8"/>
    <w:rsid w:val="00D00AF2"/>
    <w:rsid w:val="00D1522E"/>
    <w:rsid w:val="00D30DB6"/>
    <w:rsid w:val="00E165CE"/>
    <w:rsid w:val="00E653F3"/>
    <w:rsid w:val="00ED3812"/>
    <w:rsid w:val="00EE5336"/>
    <w:rsid w:val="00F434E6"/>
    <w:rsid w:val="00F579A1"/>
    <w:rsid w:val="00F62C49"/>
    <w:rsid w:val="00F635A6"/>
    <w:rsid w:val="00F77E32"/>
    <w:rsid w:val="00F87DEB"/>
    <w:rsid w:val="00FA17C6"/>
    <w:rsid w:val="00FB7C09"/>
    <w:rsid w:val="00FF35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453583"/>
  <w15:docId w15:val="{A8EAB687-0557-4882-ADE4-C52E83EF43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350C5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653F3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F62C4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F62C49"/>
    <w:rPr>
      <w:rFonts w:ascii="Segoe UI" w:hAnsi="Segoe UI" w:cs="Segoe UI"/>
      <w:sz w:val="18"/>
      <w:szCs w:val="18"/>
    </w:rPr>
  </w:style>
  <w:style w:type="character" w:styleId="a6">
    <w:name w:val="annotation reference"/>
    <w:basedOn w:val="a0"/>
    <w:uiPriority w:val="99"/>
    <w:semiHidden/>
    <w:unhideWhenUsed/>
    <w:rsid w:val="003979D0"/>
    <w:rPr>
      <w:sz w:val="16"/>
      <w:szCs w:val="16"/>
    </w:rPr>
  </w:style>
  <w:style w:type="paragraph" w:styleId="a7">
    <w:name w:val="annotation text"/>
    <w:basedOn w:val="a"/>
    <w:link w:val="a8"/>
    <w:uiPriority w:val="99"/>
    <w:semiHidden/>
    <w:unhideWhenUsed/>
    <w:rsid w:val="003979D0"/>
    <w:pPr>
      <w:spacing w:line="240" w:lineRule="auto"/>
    </w:pPr>
    <w:rPr>
      <w:sz w:val="20"/>
      <w:szCs w:val="20"/>
    </w:rPr>
  </w:style>
  <w:style w:type="character" w:customStyle="1" w:styleId="a8">
    <w:name w:val="Текст примечания Знак"/>
    <w:basedOn w:val="a0"/>
    <w:link w:val="a7"/>
    <w:uiPriority w:val="99"/>
    <w:semiHidden/>
    <w:rsid w:val="003979D0"/>
    <w:rPr>
      <w:sz w:val="20"/>
      <w:szCs w:val="20"/>
    </w:rPr>
  </w:style>
  <w:style w:type="paragraph" w:styleId="a9">
    <w:name w:val="annotation subject"/>
    <w:basedOn w:val="a7"/>
    <w:next w:val="a7"/>
    <w:link w:val="aa"/>
    <w:uiPriority w:val="99"/>
    <w:semiHidden/>
    <w:unhideWhenUsed/>
    <w:rsid w:val="003979D0"/>
    <w:rPr>
      <w:b/>
      <w:bCs/>
    </w:rPr>
  </w:style>
  <w:style w:type="character" w:customStyle="1" w:styleId="aa">
    <w:name w:val="Тема примечания Знак"/>
    <w:basedOn w:val="a8"/>
    <w:link w:val="a9"/>
    <w:uiPriority w:val="99"/>
    <w:semiHidden/>
    <w:rsid w:val="003979D0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23431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6C2BD505B5A906DEF1E5449ED7581FB21B98964F1465A0571D0F900B9761E7D70BC7870772B2F2FE9778542783O2V9O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303</TotalTime>
  <Pages>3</Pages>
  <Words>787</Words>
  <Characters>4487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ADM</Company>
  <LinksUpToDate>false</LinksUpToDate>
  <CharactersWithSpaces>5264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Майорова Людмила Юрьевна</dc:creator>
  <cp:lastModifiedBy>Кочережко Оксана Анатольевна</cp:lastModifiedBy>
  <cp:revision>25</cp:revision>
  <cp:lastPrinted>2026-10-12T13:26:00Z</cp:lastPrinted>
  <dcterms:created xsi:type="dcterms:W3CDTF">2019-04-30T12:11:00Z</dcterms:created>
  <dcterms:modified xsi:type="dcterms:W3CDTF">2026-10-12T14:35:00Z</dcterms:modified>
</cp:coreProperties>
</file>