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0C3" w:rsidRPr="008442AB" w:rsidRDefault="00AD50C3" w:rsidP="00AD50C3">
      <w:pPr>
        <w:spacing w:after="0" w:line="240" w:lineRule="auto"/>
        <w:jc w:val="center"/>
        <w:textAlignment w:val="top"/>
        <w:rPr>
          <w:rFonts w:ascii="Times New Roman" w:hAnsi="Times New Roman" w:cs="Times New Roman"/>
          <w:sz w:val="28"/>
          <w:szCs w:val="24"/>
        </w:rPr>
      </w:pPr>
      <w:r w:rsidRPr="008442AB">
        <w:rPr>
          <w:rFonts w:ascii="Times New Roman" w:hAnsi="Times New Roman" w:cs="Times New Roman"/>
          <w:sz w:val="28"/>
          <w:szCs w:val="24"/>
        </w:rPr>
        <w:t>СОВЕТ ДЕПУТАТОВ</w:t>
      </w:r>
    </w:p>
    <w:p w:rsidR="00AD50C3" w:rsidRPr="008442AB" w:rsidRDefault="00AD50C3" w:rsidP="00AD50C3">
      <w:pPr>
        <w:spacing w:after="0" w:line="240" w:lineRule="auto"/>
        <w:jc w:val="center"/>
        <w:textAlignment w:val="top"/>
        <w:rPr>
          <w:rFonts w:ascii="Times New Roman" w:hAnsi="Times New Roman" w:cs="Times New Roman"/>
          <w:sz w:val="28"/>
          <w:szCs w:val="24"/>
        </w:rPr>
      </w:pPr>
      <w:r w:rsidRPr="008442AB">
        <w:rPr>
          <w:rFonts w:ascii="Times New Roman" w:hAnsi="Times New Roman" w:cs="Times New Roman"/>
          <w:sz w:val="28"/>
          <w:szCs w:val="24"/>
        </w:rPr>
        <w:t>ОДИНЦОВСКОГО ГОРОДСКОГО ОКРУГА</w:t>
      </w:r>
    </w:p>
    <w:p w:rsidR="00AD50C3" w:rsidRPr="008442AB" w:rsidRDefault="00AD50C3" w:rsidP="00AD50C3">
      <w:pPr>
        <w:spacing w:after="0" w:line="240" w:lineRule="auto"/>
        <w:jc w:val="center"/>
        <w:textAlignment w:val="top"/>
        <w:rPr>
          <w:rFonts w:ascii="Times New Roman" w:hAnsi="Times New Roman" w:cs="Times New Roman"/>
          <w:sz w:val="28"/>
          <w:szCs w:val="24"/>
        </w:rPr>
      </w:pPr>
      <w:r w:rsidRPr="008442AB">
        <w:rPr>
          <w:rFonts w:ascii="Times New Roman" w:hAnsi="Times New Roman" w:cs="Times New Roman"/>
          <w:sz w:val="28"/>
          <w:szCs w:val="24"/>
        </w:rPr>
        <w:t>МОСКОВСКОЙ ОБЛАСТИ</w:t>
      </w:r>
    </w:p>
    <w:p w:rsidR="00AD50C3" w:rsidRPr="008442AB" w:rsidRDefault="00AD50C3" w:rsidP="00AD50C3">
      <w:pPr>
        <w:spacing w:after="0" w:line="240" w:lineRule="auto"/>
        <w:jc w:val="center"/>
        <w:textAlignment w:val="top"/>
        <w:rPr>
          <w:rFonts w:ascii="Times New Roman" w:hAnsi="Times New Roman" w:cs="Times New Roman"/>
          <w:sz w:val="28"/>
          <w:szCs w:val="24"/>
        </w:rPr>
      </w:pPr>
    </w:p>
    <w:p w:rsidR="00AD50C3" w:rsidRPr="008442AB" w:rsidRDefault="00AD50C3" w:rsidP="00AD50C3">
      <w:pPr>
        <w:spacing w:after="0" w:line="240" w:lineRule="auto"/>
        <w:jc w:val="center"/>
        <w:textAlignment w:val="top"/>
        <w:rPr>
          <w:rFonts w:ascii="Times New Roman" w:hAnsi="Times New Roman" w:cs="Times New Roman"/>
          <w:b/>
          <w:sz w:val="28"/>
          <w:szCs w:val="24"/>
        </w:rPr>
      </w:pPr>
      <w:r w:rsidRPr="008442AB">
        <w:rPr>
          <w:rFonts w:ascii="Times New Roman" w:hAnsi="Times New Roman" w:cs="Times New Roman"/>
          <w:b/>
          <w:sz w:val="28"/>
          <w:szCs w:val="24"/>
        </w:rPr>
        <w:t>РЕШЕНИЕ</w:t>
      </w:r>
    </w:p>
    <w:p w:rsidR="00AD50C3" w:rsidRPr="005668AF" w:rsidRDefault="00AD50C3" w:rsidP="00AD50C3">
      <w:pPr>
        <w:spacing w:after="0" w:line="240" w:lineRule="auto"/>
        <w:jc w:val="center"/>
        <w:textAlignment w:val="top"/>
        <w:rPr>
          <w:rFonts w:ascii="Times New Roman" w:hAnsi="Times New Roman" w:cs="Times New Roman"/>
          <w:sz w:val="28"/>
          <w:szCs w:val="24"/>
          <w:u w:val="single"/>
        </w:rPr>
      </w:pPr>
      <w:r>
        <w:rPr>
          <w:rFonts w:ascii="Times New Roman" w:hAnsi="Times New Roman" w:cs="Times New Roman"/>
          <w:sz w:val="28"/>
          <w:szCs w:val="24"/>
          <w:u w:val="single"/>
        </w:rPr>
        <w:t>от 30.04.2019 № 8</w:t>
      </w:r>
      <w:r w:rsidRPr="005668AF">
        <w:rPr>
          <w:rFonts w:ascii="Times New Roman" w:hAnsi="Times New Roman" w:cs="Times New Roman"/>
          <w:sz w:val="28"/>
          <w:szCs w:val="24"/>
          <w:u w:val="single"/>
        </w:rPr>
        <w:t>/1</w:t>
      </w:r>
    </w:p>
    <w:p w:rsidR="003A3A93" w:rsidRDefault="003A3A93" w:rsidP="00D666DF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D12B81" w:rsidRDefault="00D12B81" w:rsidP="00D666DF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3A3A93" w:rsidRPr="00D12B81" w:rsidRDefault="00D12B81" w:rsidP="00D666D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12B81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D12B81">
        <w:rPr>
          <w:rFonts w:ascii="Times New Roman" w:hAnsi="Times New Roman" w:cs="Times New Roman"/>
          <w:sz w:val="28"/>
          <w:szCs w:val="28"/>
        </w:rPr>
        <w:t>орядка учета</w:t>
      </w:r>
      <w:r>
        <w:rPr>
          <w:rFonts w:ascii="Times New Roman" w:hAnsi="Times New Roman" w:cs="Times New Roman"/>
          <w:sz w:val="28"/>
          <w:szCs w:val="28"/>
        </w:rPr>
        <w:t xml:space="preserve"> предложений по проекту У</w:t>
      </w:r>
      <w:r w:rsidRPr="00D12B81">
        <w:rPr>
          <w:rFonts w:ascii="Times New Roman" w:hAnsi="Times New Roman" w:cs="Times New Roman"/>
          <w:sz w:val="28"/>
          <w:szCs w:val="28"/>
        </w:rPr>
        <w:t>става,</w:t>
      </w:r>
    </w:p>
    <w:p w:rsidR="003A3A93" w:rsidRDefault="00D12B81" w:rsidP="00D666D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D12B81">
        <w:rPr>
          <w:rFonts w:ascii="Times New Roman" w:hAnsi="Times New Roman" w:cs="Times New Roman"/>
          <w:sz w:val="28"/>
          <w:szCs w:val="28"/>
        </w:rPr>
        <w:t>роекту муниципального правового акта о внесении изменений</w:t>
      </w:r>
      <w:r w:rsidR="000E41DB" w:rsidRPr="00D12B81">
        <w:rPr>
          <w:rFonts w:ascii="Times New Roman" w:hAnsi="Times New Roman" w:cs="Times New Roman"/>
          <w:sz w:val="28"/>
          <w:szCs w:val="28"/>
        </w:rPr>
        <w:t xml:space="preserve"> </w:t>
      </w:r>
      <w:r w:rsidRPr="00D12B81">
        <w:rPr>
          <w:rFonts w:ascii="Times New Roman" w:hAnsi="Times New Roman" w:cs="Times New Roman"/>
          <w:sz w:val="28"/>
          <w:szCs w:val="28"/>
        </w:rPr>
        <w:t xml:space="preserve">и дополнений в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12B81">
        <w:rPr>
          <w:rFonts w:ascii="Times New Roman" w:hAnsi="Times New Roman" w:cs="Times New Roman"/>
          <w:sz w:val="28"/>
          <w:szCs w:val="28"/>
        </w:rPr>
        <w:t>став Одинцовского городского округа</w:t>
      </w:r>
      <w:r w:rsidR="00CA126F" w:rsidRPr="00D12B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D12B81">
        <w:rPr>
          <w:rFonts w:ascii="Times New Roman" w:hAnsi="Times New Roman" w:cs="Times New Roman"/>
          <w:sz w:val="28"/>
          <w:szCs w:val="28"/>
        </w:rPr>
        <w:t>осковской области, 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2B81">
        <w:rPr>
          <w:rFonts w:ascii="Times New Roman" w:hAnsi="Times New Roman" w:cs="Times New Roman"/>
          <w:sz w:val="28"/>
          <w:szCs w:val="28"/>
        </w:rPr>
        <w:t>также порядка участия</w:t>
      </w:r>
      <w:r w:rsidR="001447ED" w:rsidRPr="00D12B81">
        <w:rPr>
          <w:rFonts w:ascii="Times New Roman" w:hAnsi="Times New Roman" w:cs="Times New Roman"/>
          <w:sz w:val="28"/>
          <w:szCs w:val="28"/>
        </w:rPr>
        <w:t xml:space="preserve"> </w:t>
      </w:r>
      <w:r w:rsidRPr="00D12B81">
        <w:rPr>
          <w:rFonts w:ascii="Times New Roman" w:hAnsi="Times New Roman" w:cs="Times New Roman"/>
          <w:sz w:val="28"/>
          <w:szCs w:val="28"/>
        </w:rPr>
        <w:t>граждан в его обсуждении</w:t>
      </w:r>
    </w:p>
    <w:p w:rsidR="00D65E1C" w:rsidRPr="00D65E1C" w:rsidRDefault="00D65E1C" w:rsidP="00D666DF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D65E1C">
        <w:rPr>
          <w:rFonts w:ascii="Times New Roman" w:hAnsi="Times New Roman" w:cs="Times New Roman"/>
          <w:b w:val="0"/>
          <w:sz w:val="28"/>
          <w:szCs w:val="28"/>
        </w:rPr>
        <w:t>(в ред. решения Совета депутатов от 31.05.2019 № 2/3)</w:t>
      </w:r>
    </w:p>
    <w:p w:rsidR="003A3A93" w:rsidRDefault="003A3A93" w:rsidP="00D666D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666DF" w:rsidRPr="001447ED" w:rsidRDefault="00D666DF" w:rsidP="00D666D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F5F97" w:rsidRPr="00D666DF" w:rsidRDefault="003A3A93" w:rsidP="00D666D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1447ED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hyperlink r:id="rId4" w:history="1">
        <w:r w:rsidRPr="001447E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1447ED">
        <w:rPr>
          <w:rFonts w:ascii="Times New Roman" w:hAnsi="Times New Roman" w:cs="Times New Roman"/>
          <w:sz w:val="28"/>
          <w:szCs w:val="28"/>
        </w:rPr>
        <w:t xml:space="preserve"> от 06.10.2003 </w:t>
      </w:r>
      <w:r w:rsidR="001447ED">
        <w:rPr>
          <w:rFonts w:ascii="Times New Roman" w:hAnsi="Times New Roman" w:cs="Times New Roman"/>
          <w:sz w:val="28"/>
          <w:szCs w:val="28"/>
        </w:rPr>
        <w:t>№ 131-ФЗ «</w:t>
      </w:r>
      <w:r w:rsidRPr="001447ED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</w:t>
      </w:r>
      <w:r w:rsidR="001447ED">
        <w:rPr>
          <w:rFonts w:ascii="Times New Roman" w:hAnsi="Times New Roman" w:cs="Times New Roman"/>
          <w:sz w:val="28"/>
          <w:szCs w:val="28"/>
        </w:rPr>
        <w:t>равления в Российской Федерации</w:t>
      </w:r>
      <w:r w:rsidR="00D666DF">
        <w:rPr>
          <w:rFonts w:ascii="Times New Roman" w:hAnsi="Times New Roman" w:cs="Times New Roman"/>
          <w:sz w:val="28"/>
          <w:szCs w:val="28"/>
        </w:rPr>
        <w:t>»</w:t>
      </w:r>
      <w:r w:rsidR="00D666DF" w:rsidRPr="000A5186">
        <w:rPr>
          <w:sz w:val="28"/>
          <w:szCs w:val="28"/>
        </w:rPr>
        <w:t xml:space="preserve"> </w:t>
      </w:r>
      <w:hyperlink r:id="rId5" w:history="1">
        <w:r w:rsidRPr="001447ED">
          <w:rPr>
            <w:rFonts w:ascii="Times New Roman" w:hAnsi="Times New Roman" w:cs="Times New Roman"/>
            <w:sz w:val="28"/>
            <w:szCs w:val="28"/>
          </w:rPr>
          <w:t>решением</w:t>
        </w:r>
      </w:hyperlink>
      <w:r w:rsidRPr="001447ED">
        <w:rPr>
          <w:rFonts w:ascii="Times New Roman" w:hAnsi="Times New Roman" w:cs="Times New Roman"/>
          <w:sz w:val="28"/>
          <w:szCs w:val="28"/>
        </w:rPr>
        <w:t xml:space="preserve"> Совета депутатов </w:t>
      </w:r>
      <w:r w:rsidR="00C43D23" w:rsidRPr="001447ED">
        <w:rPr>
          <w:rFonts w:ascii="Times New Roman" w:hAnsi="Times New Roman" w:cs="Times New Roman"/>
          <w:sz w:val="28"/>
          <w:szCs w:val="28"/>
        </w:rPr>
        <w:t xml:space="preserve">Одинцовского городского округа Московской области </w:t>
      </w:r>
      <w:r w:rsidRPr="001447ED">
        <w:rPr>
          <w:rFonts w:ascii="Times New Roman" w:hAnsi="Times New Roman" w:cs="Times New Roman"/>
          <w:sz w:val="28"/>
          <w:szCs w:val="28"/>
        </w:rPr>
        <w:t xml:space="preserve">от </w:t>
      </w:r>
      <w:r w:rsidR="00D666DF">
        <w:rPr>
          <w:rFonts w:ascii="Times New Roman" w:hAnsi="Times New Roman" w:cs="Times New Roman"/>
          <w:sz w:val="28"/>
          <w:szCs w:val="28"/>
        </w:rPr>
        <w:t xml:space="preserve">30.04.2019 </w:t>
      </w:r>
      <w:r w:rsidR="00CA126F" w:rsidRPr="001447ED">
        <w:rPr>
          <w:rFonts w:ascii="Times New Roman" w:hAnsi="Times New Roman" w:cs="Times New Roman"/>
          <w:sz w:val="28"/>
          <w:szCs w:val="28"/>
        </w:rPr>
        <w:t>№</w:t>
      </w:r>
      <w:r w:rsidR="00D666DF">
        <w:rPr>
          <w:rFonts w:ascii="Times New Roman" w:hAnsi="Times New Roman" w:cs="Times New Roman"/>
          <w:sz w:val="28"/>
          <w:szCs w:val="28"/>
        </w:rPr>
        <w:t xml:space="preserve"> 7/1</w:t>
      </w:r>
      <w:r w:rsidR="001447ED">
        <w:rPr>
          <w:rFonts w:ascii="Times New Roman" w:hAnsi="Times New Roman" w:cs="Times New Roman"/>
          <w:sz w:val="28"/>
          <w:szCs w:val="28"/>
        </w:rPr>
        <w:t xml:space="preserve"> «</w:t>
      </w:r>
      <w:r w:rsidRPr="001447ED">
        <w:rPr>
          <w:rFonts w:ascii="Times New Roman" w:hAnsi="Times New Roman" w:cs="Times New Roman"/>
          <w:sz w:val="28"/>
          <w:szCs w:val="28"/>
        </w:rPr>
        <w:t xml:space="preserve">Об утверждении Положения о </w:t>
      </w:r>
      <w:r w:rsidR="00D666DF">
        <w:rPr>
          <w:rFonts w:ascii="Times New Roman" w:hAnsi="Times New Roman" w:cs="Times New Roman"/>
          <w:sz w:val="28"/>
          <w:szCs w:val="28"/>
        </w:rPr>
        <w:t xml:space="preserve">порядке организации и проведения </w:t>
      </w:r>
      <w:r w:rsidRPr="001447ED">
        <w:rPr>
          <w:rFonts w:ascii="Times New Roman" w:hAnsi="Times New Roman" w:cs="Times New Roman"/>
          <w:sz w:val="28"/>
          <w:szCs w:val="28"/>
        </w:rPr>
        <w:t xml:space="preserve">публичных слушаниях в </w:t>
      </w:r>
      <w:r w:rsidR="00CA126F" w:rsidRPr="001447ED">
        <w:rPr>
          <w:rFonts w:ascii="Times New Roman" w:hAnsi="Times New Roman" w:cs="Times New Roman"/>
          <w:sz w:val="28"/>
          <w:szCs w:val="28"/>
        </w:rPr>
        <w:t xml:space="preserve">Одинцовском </w:t>
      </w:r>
      <w:r w:rsidRPr="001447ED">
        <w:rPr>
          <w:rFonts w:ascii="Times New Roman" w:hAnsi="Times New Roman" w:cs="Times New Roman"/>
          <w:sz w:val="28"/>
          <w:szCs w:val="28"/>
        </w:rPr>
        <w:t>горо</w:t>
      </w:r>
      <w:r w:rsidR="001447ED">
        <w:rPr>
          <w:rFonts w:ascii="Times New Roman" w:hAnsi="Times New Roman" w:cs="Times New Roman"/>
          <w:sz w:val="28"/>
          <w:szCs w:val="28"/>
        </w:rPr>
        <w:t>дском округе Московской области»</w:t>
      </w:r>
      <w:r w:rsidR="00D666DF" w:rsidRPr="001447ED">
        <w:rPr>
          <w:rFonts w:ascii="Times New Roman" w:hAnsi="Times New Roman" w:cs="Times New Roman"/>
          <w:sz w:val="28"/>
          <w:szCs w:val="28"/>
        </w:rPr>
        <w:t xml:space="preserve">, </w:t>
      </w:r>
      <w:r w:rsidR="00D666DF" w:rsidRPr="00D666DF">
        <w:rPr>
          <w:rFonts w:ascii="Times New Roman" w:hAnsi="Times New Roman" w:cs="Times New Roman"/>
          <w:sz w:val="28"/>
          <w:szCs w:val="28"/>
        </w:rPr>
        <w:t xml:space="preserve">в целях обеспечения участия граждан в решении вопросов местного самоуправления в Одинцовском </w:t>
      </w:r>
      <w:r w:rsidR="00D666DF">
        <w:rPr>
          <w:rFonts w:ascii="Times New Roman" w:hAnsi="Times New Roman" w:cs="Times New Roman"/>
          <w:sz w:val="28"/>
          <w:szCs w:val="28"/>
        </w:rPr>
        <w:t>городском округе</w:t>
      </w:r>
      <w:r w:rsidR="00D666DF" w:rsidRPr="00D666DF">
        <w:rPr>
          <w:rFonts w:ascii="Times New Roman" w:hAnsi="Times New Roman" w:cs="Times New Roman"/>
          <w:sz w:val="28"/>
          <w:szCs w:val="28"/>
        </w:rPr>
        <w:t xml:space="preserve"> </w:t>
      </w:r>
      <w:r w:rsidRPr="00D666DF">
        <w:rPr>
          <w:rFonts w:ascii="Times New Roman" w:hAnsi="Times New Roman" w:cs="Times New Roman"/>
          <w:sz w:val="28"/>
          <w:szCs w:val="28"/>
        </w:rPr>
        <w:t xml:space="preserve">Совет депутатов </w:t>
      </w:r>
      <w:r w:rsidR="00D666DF">
        <w:rPr>
          <w:rFonts w:ascii="Times New Roman" w:hAnsi="Times New Roman" w:cs="Times New Roman"/>
          <w:sz w:val="28"/>
          <w:szCs w:val="28"/>
        </w:rPr>
        <w:t>Одинцовского городского округа</w:t>
      </w:r>
    </w:p>
    <w:p w:rsidR="001F5F97" w:rsidRDefault="001F5F97" w:rsidP="00D666D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3A3A93" w:rsidRPr="00D12B81" w:rsidRDefault="001F5F97" w:rsidP="00D666DF">
      <w:pPr>
        <w:pStyle w:val="ConsPlusNormal"/>
        <w:ind w:firstLine="539"/>
        <w:jc w:val="center"/>
        <w:rPr>
          <w:rFonts w:ascii="Times New Roman" w:hAnsi="Times New Roman" w:cs="Times New Roman"/>
          <w:sz w:val="28"/>
          <w:szCs w:val="28"/>
        </w:rPr>
      </w:pPr>
      <w:r w:rsidRPr="00D12B81">
        <w:rPr>
          <w:rFonts w:ascii="Times New Roman" w:hAnsi="Times New Roman" w:cs="Times New Roman"/>
          <w:sz w:val="28"/>
          <w:szCs w:val="28"/>
        </w:rPr>
        <w:t>РЕШИЛ</w:t>
      </w:r>
      <w:r w:rsidR="003A3A93" w:rsidRPr="00D12B81">
        <w:rPr>
          <w:rFonts w:ascii="Times New Roman" w:hAnsi="Times New Roman" w:cs="Times New Roman"/>
          <w:sz w:val="28"/>
          <w:szCs w:val="28"/>
        </w:rPr>
        <w:t>:</w:t>
      </w:r>
    </w:p>
    <w:p w:rsidR="00C06DF8" w:rsidRPr="001447ED" w:rsidRDefault="00C06DF8" w:rsidP="00D666DF">
      <w:pPr>
        <w:pStyle w:val="ConsPlusNormal"/>
        <w:ind w:firstLine="539"/>
        <w:jc w:val="center"/>
        <w:rPr>
          <w:rFonts w:ascii="Times New Roman" w:hAnsi="Times New Roman" w:cs="Times New Roman"/>
          <w:sz w:val="28"/>
          <w:szCs w:val="28"/>
        </w:rPr>
      </w:pPr>
    </w:p>
    <w:p w:rsidR="003A3A93" w:rsidRPr="001447ED" w:rsidRDefault="003A3A93" w:rsidP="00D666D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1447ED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w:anchor="P35" w:history="1">
        <w:r w:rsidRPr="001447ED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1447ED">
        <w:rPr>
          <w:rFonts w:ascii="Times New Roman" w:hAnsi="Times New Roman" w:cs="Times New Roman"/>
          <w:sz w:val="28"/>
          <w:szCs w:val="28"/>
        </w:rPr>
        <w:t xml:space="preserve"> учета предложений по проекту Устава, проекту муниципального правового акта о внесении изменений и дополнений в </w:t>
      </w:r>
      <w:hyperlink r:id="rId6" w:history="1">
        <w:r w:rsidRPr="001447ED">
          <w:rPr>
            <w:rFonts w:ascii="Times New Roman" w:hAnsi="Times New Roman" w:cs="Times New Roman"/>
            <w:sz w:val="28"/>
            <w:szCs w:val="28"/>
          </w:rPr>
          <w:t>Устав</w:t>
        </w:r>
      </w:hyperlink>
      <w:r w:rsidRPr="001447ED">
        <w:rPr>
          <w:rFonts w:ascii="Times New Roman" w:hAnsi="Times New Roman" w:cs="Times New Roman"/>
          <w:sz w:val="28"/>
          <w:szCs w:val="28"/>
        </w:rPr>
        <w:t xml:space="preserve"> </w:t>
      </w:r>
      <w:r w:rsidR="00C43D23" w:rsidRPr="001447ED">
        <w:rPr>
          <w:rFonts w:ascii="Times New Roman" w:hAnsi="Times New Roman" w:cs="Times New Roman"/>
          <w:sz w:val="28"/>
          <w:szCs w:val="28"/>
        </w:rPr>
        <w:t xml:space="preserve">Одинцовского </w:t>
      </w:r>
      <w:r w:rsidRPr="001447ED">
        <w:rPr>
          <w:rFonts w:ascii="Times New Roman" w:hAnsi="Times New Roman" w:cs="Times New Roman"/>
          <w:sz w:val="28"/>
          <w:szCs w:val="28"/>
        </w:rPr>
        <w:t>городского округа Московской области, а также порядка участия граждан в его обсуждении (прил</w:t>
      </w:r>
      <w:r w:rsidR="003F026C">
        <w:rPr>
          <w:rFonts w:ascii="Times New Roman" w:hAnsi="Times New Roman" w:cs="Times New Roman"/>
          <w:sz w:val="28"/>
          <w:szCs w:val="28"/>
        </w:rPr>
        <w:t>агается</w:t>
      </w:r>
      <w:r w:rsidRPr="001447ED">
        <w:rPr>
          <w:rFonts w:ascii="Times New Roman" w:hAnsi="Times New Roman" w:cs="Times New Roman"/>
          <w:sz w:val="28"/>
          <w:szCs w:val="28"/>
        </w:rPr>
        <w:t>).</w:t>
      </w:r>
    </w:p>
    <w:p w:rsidR="001F5F97" w:rsidRDefault="00CA126F" w:rsidP="00D666D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47ED">
        <w:rPr>
          <w:rFonts w:ascii="Times New Roman" w:hAnsi="Times New Roman" w:cs="Times New Roman"/>
          <w:sz w:val="28"/>
          <w:szCs w:val="28"/>
        </w:rPr>
        <w:t>2</w:t>
      </w:r>
      <w:r w:rsidR="003A3A93" w:rsidRPr="001447ED">
        <w:rPr>
          <w:rFonts w:ascii="Times New Roman" w:hAnsi="Times New Roman" w:cs="Times New Roman"/>
          <w:sz w:val="28"/>
          <w:szCs w:val="28"/>
        </w:rPr>
        <w:t xml:space="preserve">. Опубликовать настоящее решение в </w:t>
      </w:r>
      <w:r w:rsidR="001F5F97">
        <w:rPr>
          <w:rFonts w:ascii="Times New Roman" w:hAnsi="Times New Roman" w:cs="Times New Roman"/>
          <w:sz w:val="28"/>
          <w:szCs w:val="28"/>
        </w:rPr>
        <w:t>официальных средствах</w:t>
      </w:r>
      <w:r w:rsidRPr="001447ED">
        <w:rPr>
          <w:rFonts w:ascii="Times New Roman" w:hAnsi="Times New Roman" w:cs="Times New Roman"/>
          <w:sz w:val="28"/>
          <w:szCs w:val="28"/>
        </w:rPr>
        <w:t xml:space="preserve"> массовой информации </w:t>
      </w:r>
      <w:r w:rsidR="003A3A93" w:rsidRPr="001447ED">
        <w:rPr>
          <w:rFonts w:ascii="Times New Roman" w:hAnsi="Times New Roman" w:cs="Times New Roman"/>
          <w:sz w:val="28"/>
          <w:szCs w:val="28"/>
        </w:rPr>
        <w:t xml:space="preserve">и </w:t>
      </w:r>
      <w:r w:rsidRPr="001447ED">
        <w:rPr>
          <w:rFonts w:ascii="Times New Roman" w:hAnsi="Times New Roman" w:cs="Times New Roman"/>
          <w:sz w:val="28"/>
          <w:szCs w:val="28"/>
        </w:rPr>
        <w:t>разместить на официальном сайте</w:t>
      </w:r>
      <w:r w:rsidR="003A3A93" w:rsidRPr="001447ED">
        <w:rPr>
          <w:rFonts w:ascii="Times New Roman" w:hAnsi="Times New Roman" w:cs="Times New Roman"/>
          <w:sz w:val="28"/>
          <w:szCs w:val="28"/>
        </w:rPr>
        <w:t xml:space="preserve"> </w:t>
      </w:r>
      <w:r w:rsidRPr="001447ED">
        <w:rPr>
          <w:rFonts w:ascii="Times New Roman" w:hAnsi="Times New Roman" w:cs="Times New Roman"/>
          <w:sz w:val="28"/>
          <w:szCs w:val="28"/>
        </w:rPr>
        <w:t xml:space="preserve">Одинцовского городского округа </w:t>
      </w:r>
      <w:r w:rsidR="001447ED">
        <w:rPr>
          <w:rFonts w:ascii="Times New Roman" w:hAnsi="Times New Roman" w:cs="Times New Roman"/>
          <w:sz w:val="28"/>
          <w:szCs w:val="28"/>
        </w:rPr>
        <w:t xml:space="preserve">в сети </w:t>
      </w:r>
      <w:r w:rsidR="003A5AB5">
        <w:rPr>
          <w:rFonts w:ascii="Times New Roman" w:hAnsi="Times New Roman" w:cs="Times New Roman"/>
          <w:sz w:val="28"/>
          <w:szCs w:val="28"/>
        </w:rPr>
        <w:t>«</w:t>
      </w:r>
      <w:r w:rsidR="001447ED">
        <w:rPr>
          <w:rFonts w:ascii="Times New Roman" w:hAnsi="Times New Roman" w:cs="Times New Roman"/>
          <w:sz w:val="28"/>
          <w:szCs w:val="28"/>
        </w:rPr>
        <w:t>Интер</w:t>
      </w:r>
      <w:r w:rsidRPr="001447ED">
        <w:rPr>
          <w:rFonts w:ascii="Times New Roman" w:hAnsi="Times New Roman" w:cs="Times New Roman"/>
          <w:sz w:val="28"/>
          <w:szCs w:val="28"/>
        </w:rPr>
        <w:t>нет</w:t>
      </w:r>
      <w:r w:rsidR="003A5AB5">
        <w:rPr>
          <w:rFonts w:ascii="Times New Roman" w:hAnsi="Times New Roman" w:cs="Times New Roman"/>
          <w:sz w:val="28"/>
          <w:szCs w:val="28"/>
        </w:rPr>
        <w:t>»</w:t>
      </w:r>
      <w:r w:rsidR="001F5F97">
        <w:rPr>
          <w:rFonts w:ascii="Times New Roman" w:hAnsi="Times New Roman" w:cs="Times New Roman"/>
          <w:sz w:val="28"/>
          <w:szCs w:val="28"/>
        </w:rPr>
        <w:t>.</w:t>
      </w:r>
    </w:p>
    <w:p w:rsidR="00D666DF" w:rsidRPr="001F5F97" w:rsidRDefault="00D666DF" w:rsidP="00D666D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решение вступает в силу со дня его принятия.</w:t>
      </w:r>
    </w:p>
    <w:p w:rsidR="001F5F97" w:rsidRDefault="001F5F97" w:rsidP="00D666DF">
      <w:pPr>
        <w:pStyle w:val="ConsPlusNormal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C06DF8" w:rsidRDefault="00C06DF8" w:rsidP="00D666D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12B81" w:rsidRDefault="003A3A93" w:rsidP="00D666DF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1F5F97"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:rsidR="003A3A93" w:rsidRPr="001447ED" w:rsidRDefault="00D12B81" w:rsidP="00D666DF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Одинцовского городского округа</w:t>
      </w:r>
      <w:r w:rsidR="001F5F97">
        <w:rPr>
          <w:rFonts w:ascii="Times New Roman" w:hAnsi="Times New Roman" w:cs="Times New Roman"/>
          <w:sz w:val="28"/>
          <w:szCs w:val="28"/>
        </w:rPr>
        <w:tab/>
      </w:r>
      <w:r w:rsidR="001F5F97">
        <w:rPr>
          <w:rFonts w:ascii="Times New Roman" w:hAnsi="Times New Roman" w:cs="Times New Roman"/>
          <w:sz w:val="28"/>
          <w:szCs w:val="28"/>
        </w:rPr>
        <w:tab/>
      </w:r>
      <w:r w:rsidR="001F5F97">
        <w:rPr>
          <w:rFonts w:ascii="Times New Roman" w:hAnsi="Times New Roman" w:cs="Times New Roman"/>
          <w:sz w:val="28"/>
          <w:szCs w:val="28"/>
        </w:rPr>
        <w:tab/>
      </w:r>
      <w:r w:rsidR="001F5F97">
        <w:rPr>
          <w:rFonts w:ascii="Times New Roman" w:hAnsi="Times New Roman" w:cs="Times New Roman"/>
          <w:sz w:val="28"/>
          <w:szCs w:val="28"/>
        </w:rPr>
        <w:tab/>
      </w:r>
      <w:r w:rsidR="001F5F97">
        <w:rPr>
          <w:rFonts w:ascii="Times New Roman" w:hAnsi="Times New Roman" w:cs="Times New Roman"/>
          <w:sz w:val="28"/>
          <w:szCs w:val="28"/>
        </w:rPr>
        <w:tab/>
      </w:r>
      <w:r w:rsidR="001F5F97">
        <w:rPr>
          <w:rFonts w:ascii="Times New Roman" w:hAnsi="Times New Roman" w:cs="Times New Roman"/>
          <w:sz w:val="28"/>
          <w:szCs w:val="28"/>
        </w:rPr>
        <w:tab/>
      </w:r>
      <w:r w:rsidR="00D666DF">
        <w:rPr>
          <w:rFonts w:ascii="Times New Roman" w:hAnsi="Times New Roman" w:cs="Times New Roman"/>
          <w:sz w:val="28"/>
          <w:szCs w:val="28"/>
        </w:rPr>
        <w:t>Т.В. Одинцова</w:t>
      </w:r>
    </w:p>
    <w:p w:rsidR="003A3A93" w:rsidRPr="001447ED" w:rsidRDefault="00CA126F" w:rsidP="00D666D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447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3A93" w:rsidRDefault="003A3A93" w:rsidP="00D666D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9168C" w:rsidRPr="00D12B81" w:rsidRDefault="00D12B81" w:rsidP="0039168C">
      <w:pPr>
        <w:pStyle w:val="ConsPlusNormal"/>
        <w:ind w:left="5387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AD50C3" w:rsidRPr="00333E4F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39168C" w:rsidRPr="00D12B81">
        <w:rPr>
          <w:rFonts w:ascii="Times New Roman" w:hAnsi="Times New Roman" w:cs="Times New Roman"/>
          <w:sz w:val="24"/>
          <w:szCs w:val="24"/>
        </w:rPr>
        <w:t>УТВЕРЖДЕН</w:t>
      </w:r>
    </w:p>
    <w:p w:rsidR="0039168C" w:rsidRPr="00D12B81" w:rsidRDefault="0039168C" w:rsidP="0039168C">
      <w:pPr>
        <w:pStyle w:val="ConsPlusNormal"/>
        <w:ind w:left="5387"/>
        <w:jc w:val="center"/>
        <w:rPr>
          <w:rFonts w:ascii="Times New Roman" w:hAnsi="Times New Roman" w:cs="Times New Roman"/>
          <w:sz w:val="24"/>
          <w:szCs w:val="24"/>
        </w:rPr>
      </w:pPr>
      <w:r w:rsidRPr="00D12B81">
        <w:rPr>
          <w:rFonts w:ascii="Times New Roman" w:hAnsi="Times New Roman" w:cs="Times New Roman"/>
          <w:sz w:val="24"/>
          <w:szCs w:val="24"/>
        </w:rPr>
        <w:t>решением Совета депутатов</w:t>
      </w:r>
    </w:p>
    <w:p w:rsidR="0039168C" w:rsidRPr="00D12B81" w:rsidRDefault="0039168C" w:rsidP="0039168C">
      <w:pPr>
        <w:pStyle w:val="ConsPlusNormal"/>
        <w:ind w:left="5387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D12B81">
        <w:rPr>
          <w:rFonts w:ascii="Times New Roman" w:hAnsi="Times New Roman" w:cs="Times New Roman"/>
          <w:sz w:val="24"/>
          <w:szCs w:val="24"/>
        </w:rPr>
        <w:t>Одинцовского  городского</w:t>
      </w:r>
      <w:proofErr w:type="gramEnd"/>
      <w:r w:rsidRPr="00D12B81">
        <w:rPr>
          <w:rFonts w:ascii="Times New Roman" w:hAnsi="Times New Roman" w:cs="Times New Roman"/>
          <w:sz w:val="24"/>
          <w:szCs w:val="24"/>
        </w:rPr>
        <w:t xml:space="preserve"> округа</w:t>
      </w:r>
    </w:p>
    <w:p w:rsidR="0039168C" w:rsidRPr="00D12B81" w:rsidRDefault="0039168C" w:rsidP="0039168C">
      <w:pPr>
        <w:pStyle w:val="ConsPlusNormal"/>
        <w:ind w:left="538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30.04.2019 № 8/1</w:t>
      </w:r>
    </w:p>
    <w:p w:rsidR="0039168C" w:rsidRPr="00D12B81" w:rsidRDefault="0039168C" w:rsidP="0039168C">
      <w:pPr>
        <w:pStyle w:val="ConsPlusNormal"/>
        <w:ind w:left="5387"/>
        <w:jc w:val="center"/>
        <w:rPr>
          <w:rFonts w:ascii="Times New Roman" w:hAnsi="Times New Roman" w:cs="Times New Roman"/>
          <w:sz w:val="24"/>
          <w:szCs w:val="24"/>
        </w:rPr>
      </w:pPr>
    </w:p>
    <w:p w:rsidR="0039168C" w:rsidRDefault="0039168C" w:rsidP="0039168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9168C" w:rsidRPr="001447ED" w:rsidRDefault="0039168C" w:rsidP="0039168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9168C" w:rsidRDefault="0039168C" w:rsidP="0039168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5"/>
      <w:bookmarkEnd w:id="0"/>
      <w:r w:rsidRPr="001447ED">
        <w:rPr>
          <w:rFonts w:ascii="Times New Roman" w:hAnsi="Times New Roman" w:cs="Times New Roman"/>
          <w:sz w:val="28"/>
          <w:szCs w:val="28"/>
        </w:rPr>
        <w:t>ПОРЯД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1447ED">
        <w:rPr>
          <w:rFonts w:ascii="Times New Roman" w:hAnsi="Times New Roman" w:cs="Times New Roman"/>
          <w:sz w:val="28"/>
          <w:szCs w:val="28"/>
        </w:rPr>
        <w:t>К УЧЕТА</w:t>
      </w:r>
    </w:p>
    <w:p w:rsidR="0039168C" w:rsidRPr="001447ED" w:rsidRDefault="0039168C" w:rsidP="0039168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447ED">
        <w:rPr>
          <w:rFonts w:ascii="Times New Roman" w:hAnsi="Times New Roman" w:cs="Times New Roman"/>
          <w:sz w:val="28"/>
          <w:szCs w:val="28"/>
        </w:rPr>
        <w:t>ПРЕДЛОЖЕНИЙ ПО ПРОЕКТУ УСТАВА,</w:t>
      </w:r>
    </w:p>
    <w:p w:rsidR="0039168C" w:rsidRDefault="0039168C" w:rsidP="0039168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447ED">
        <w:rPr>
          <w:rFonts w:ascii="Times New Roman" w:hAnsi="Times New Roman" w:cs="Times New Roman"/>
          <w:sz w:val="28"/>
          <w:szCs w:val="28"/>
        </w:rPr>
        <w:t xml:space="preserve">ПРОЕКТУ МУНИЦИПАЛЬНОГО ПРАВОВОГО АКТА </w:t>
      </w:r>
    </w:p>
    <w:p w:rsidR="0039168C" w:rsidRDefault="0039168C" w:rsidP="0039168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447ED">
        <w:rPr>
          <w:rFonts w:ascii="Times New Roman" w:hAnsi="Times New Roman" w:cs="Times New Roman"/>
          <w:sz w:val="28"/>
          <w:szCs w:val="28"/>
        </w:rPr>
        <w:t>О ВНЕСЕНИИ ИЗМЕНЕНИЙ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47ED">
        <w:rPr>
          <w:rFonts w:ascii="Times New Roman" w:hAnsi="Times New Roman" w:cs="Times New Roman"/>
          <w:sz w:val="28"/>
          <w:szCs w:val="28"/>
        </w:rPr>
        <w:t xml:space="preserve">И ДОПОЛНЕНИЙ В УСТАВ </w:t>
      </w:r>
      <w:r>
        <w:rPr>
          <w:rFonts w:ascii="Times New Roman" w:hAnsi="Times New Roman" w:cs="Times New Roman"/>
          <w:sz w:val="28"/>
          <w:szCs w:val="28"/>
        </w:rPr>
        <w:t xml:space="preserve">ОДИНЦОВСКОГО ГОРОДСКОГО ОКРУГА </w:t>
      </w:r>
      <w:r w:rsidRPr="001447ED">
        <w:rPr>
          <w:rFonts w:ascii="Times New Roman" w:hAnsi="Times New Roman" w:cs="Times New Roman"/>
          <w:sz w:val="28"/>
          <w:szCs w:val="28"/>
        </w:rPr>
        <w:t xml:space="preserve">МОСКОВСКОЙ ОБЛАСТИ, </w:t>
      </w:r>
    </w:p>
    <w:p w:rsidR="0039168C" w:rsidRPr="001447ED" w:rsidRDefault="0039168C" w:rsidP="0039168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1447ED">
        <w:rPr>
          <w:rFonts w:ascii="Times New Roman" w:hAnsi="Times New Roman" w:cs="Times New Roman"/>
          <w:sz w:val="28"/>
          <w:szCs w:val="28"/>
        </w:rPr>
        <w:t xml:space="preserve"> ТАКЖЕ ПОРЯДКА УЧАСТИЯ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47ED">
        <w:rPr>
          <w:rFonts w:ascii="Times New Roman" w:hAnsi="Times New Roman" w:cs="Times New Roman"/>
          <w:sz w:val="28"/>
          <w:szCs w:val="28"/>
        </w:rPr>
        <w:t>ГРАЖДАН В ЕГО ОБСУЖДЕНИИ</w:t>
      </w:r>
    </w:p>
    <w:p w:rsidR="0039168C" w:rsidRPr="001447ED" w:rsidRDefault="0039168C" w:rsidP="0039168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9168C" w:rsidRPr="001447ED" w:rsidRDefault="0039168C" w:rsidP="0039168C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447ED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39168C" w:rsidRPr="001447ED" w:rsidRDefault="0039168C" w:rsidP="0039168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9168C" w:rsidRPr="001447ED" w:rsidRDefault="0039168C" w:rsidP="0039168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1447ED">
        <w:rPr>
          <w:rFonts w:ascii="Times New Roman" w:hAnsi="Times New Roman" w:cs="Times New Roman"/>
          <w:sz w:val="28"/>
          <w:szCs w:val="28"/>
        </w:rPr>
        <w:t xml:space="preserve">1. Настоящий Порядок учета предложений по проекту Устава, проекту муниципального правового акта о внесении изменений и дополнений в </w:t>
      </w:r>
      <w:hyperlink r:id="rId7" w:history="1">
        <w:r w:rsidRPr="001447ED">
          <w:rPr>
            <w:rFonts w:ascii="Times New Roman" w:hAnsi="Times New Roman" w:cs="Times New Roman"/>
            <w:sz w:val="28"/>
            <w:szCs w:val="28"/>
          </w:rPr>
          <w:t>Устав</w:t>
        </w:r>
      </w:hyperlink>
      <w:r w:rsidRPr="001447ED">
        <w:rPr>
          <w:rFonts w:ascii="Times New Roman" w:hAnsi="Times New Roman" w:cs="Times New Roman"/>
          <w:sz w:val="28"/>
          <w:szCs w:val="28"/>
        </w:rPr>
        <w:t xml:space="preserve"> Одинцовского городского округа  Московской области, а также поряд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1447ED">
        <w:rPr>
          <w:rFonts w:ascii="Times New Roman" w:hAnsi="Times New Roman" w:cs="Times New Roman"/>
          <w:sz w:val="28"/>
          <w:szCs w:val="28"/>
        </w:rPr>
        <w:t xml:space="preserve"> участия граждан в его обсуждении (далее - Порядок, проект решения) разработан в целях реализации прав жителей Одинцовского городского округа</w:t>
      </w:r>
      <w:r>
        <w:rPr>
          <w:rFonts w:ascii="Times New Roman" w:hAnsi="Times New Roman" w:cs="Times New Roman"/>
          <w:sz w:val="28"/>
          <w:szCs w:val="28"/>
        </w:rPr>
        <w:t xml:space="preserve"> Московской области</w:t>
      </w:r>
      <w:r w:rsidRPr="001447ED">
        <w:rPr>
          <w:rFonts w:ascii="Times New Roman" w:hAnsi="Times New Roman" w:cs="Times New Roman"/>
          <w:sz w:val="28"/>
          <w:szCs w:val="28"/>
        </w:rPr>
        <w:t xml:space="preserve"> на непосредственное участие в осуществлении местного самоуправления.</w:t>
      </w:r>
    </w:p>
    <w:p w:rsidR="0039168C" w:rsidRPr="001447ED" w:rsidRDefault="0039168C" w:rsidP="0039168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1447ED">
        <w:rPr>
          <w:rFonts w:ascii="Times New Roman" w:hAnsi="Times New Roman" w:cs="Times New Roman"/>
          <w:sz w:val="28"/>
          <w:szCs w:val="28"/>
        </w:rPr>
        <w:t xml:space="preserve">2. Обсуждение проекта Устава, муниципального правового акта о внесении изменений и дополнений в </w:t>
      </w:r>
      <w:hyperlink r:id="rId8" w:history="1">
        <w:r w:rsidRPr="001447ED">
          <w:rPr>
            <w:rFonts w:ascii="Times New Roman" w:hAnsi="Times New Roman" w:cs="Times New Roman"/>
            <w:sz w:val="28"/>
            <w:szCs w:val="28"/>
          </w:rPr>
          <w:t>Устав</w:t>
        </w:r>
      </w:hyperlink>
      <w:r w:rsidRPr="001447ED">
        <w:rPr>
          <w:rFonts w:ascii="Times New Roman" w:hAnsi="Times New Roman" w:cs="Times New Roman"/>
          <w:sz w:val="28"/>
          <w:szCs w:val="28"/>
        </w:rPr>
        <w:t xml:space="preserve"> Одинцовского городского округа может проводиться посредством:</w:t>
      </w:r>
    </w:p>
    <w:p w:rsidR="0039168C" w:rsidRPr="001447ED" w:rsidRDefault="0039168C" w:rsidP="0039168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1447ED">
        <w:rPr>
          <w:rFonts w:ascii="Times New Roman" w:hAnsi="Times New Roman" w:cs="Times New Roman"/>
          <w:sz w:val="28"/>
          <w:szCs w:val="28"/>
        </w:rPr>
        <w:t>- внесения жителями предложений по проекту решения;</w:t>
      </w:r>
    </w:p>
    <w:p w:rsidR="0039168C" w:rsidRPr="001447ED" w:rsidRDefault="0039168C" w:rsidP="0039168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1447ED">
        <w:rPr>
          <w:rFonts w:ascii="Times New Roman" w:hAnsi="Times New Roman" w:cs="Times New Roman"/>
          <w:sz w:val="28"/>
          <w:szCs w:val="28"/>
        </w:rPr>
        <w:t>- обсуждения жителями проекта решения на публичных слушаниях.</w:t>
      </w:r>
    </w:p>
    <w:p w:rsidR="0039168C" w:rsidRPr="001447ED" w:rsidRDefault="0039168C" w:rsidP="0039168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9168C" w:rsidRPr="001447ED" w:rsidRDefault="0039168C" w:rsidP="0039168C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447ED">
        <w:rPr>
          <w:rFonts w:ascii="Times New Roman" w:hAnsi="Times New Roman" w:cs="Times New Roman"/>
          <w:sz w:val="28"/>
          <w:szCs w:val="28"/>
        </w:rPr>
        <w:t>2. Принятие проекта решения</w:t>
      </w:r>
    </w:p>
    <w:p w:rsidR="0039168C" w:rsidRPr="001447ED" w:rsidRDefault="0039168C" w:rsidP="0039168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9168C" w:rsidRPr="00F04F32" w:rsidRDefault="0039168C" w:rsidP="003916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211">
        <w:rPr>
          <w:rFonts w:ascii="Times New Roman" w:hAnsi="Times New Roman" w:cs="Times New Roman"/>
          <w:sz w:val="28"/>
          <w:szCs w:val="28"/>
        </w:rPr>
        <w:t xml:space="preserve">1. Проект решения принимается на заседании Совета </w:t>
      </w:r>
      <w:r w:rsidRPr="00F04F32">
        <w:rPr>
          <w:rFonts w:ascii="Times New Roman" w:hAnsi="Times New Roman" w:cs="Times New Roman"/>
          <w:sz w:val="28"/>
          <w:szCs w:val="28"/>
        </w:rPr>
        <w:t xml:space="preserve">депутатов Одинцовского городского </w:t>
      </w:r>
      <w:proofErr w:type="gramStart"/>
      <w:r w:rsidRPr="00F04F32">
        <w:rPr>
          <w:rFonts w:ascii="Times New Roman" w:hAnsi="Times New Roman" w:cs="Times New Roman"/>
          <w:sz w:val="28"/>
          <w:szCs w:val="28"/>
        </w:rPr>
        <w:t>округа  Московской</w:t>
      </w:r>
      <w:proofErr w:type="gramEnd"/>
      <w:r w:rsidRPr="00F04F32">
        <w:rPr>
          <w:rFonts w:ascii="Times New Roman" w:hAnsi="Times New Roman" w:cs="Times New Roman"/>
          <w:sz w:val="28"/>
          <w:szCs w:val="28"/>
        </w:rPr>
        <w:t xml:space="preserve"> области (далее - Совет депутатов) большинством в две трети голосов от установленной численности депутатов.</w:t>
      </w:r>
    </w:p>
    <w:p w:rsidR="0039168C" w:rsidRPr="00F04F32" w:rsidRDefault="0039168C" w:rsidP="003916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4F32">
        <w:rPr>
          <w:rFonts w:ascii="Times New Roman" w:hAnsi="Times New Roman" w:cs="Times New Roman"/>
          <w:sz w:val="28"/>
          <w:szCs w:val="28"/>
        </w:rPr>
        <w:t>Одновременно Советом депутатов принимается решение о проведении публичных слушаний, на которые выносится обсуждение проекта решения.</w:t>
      </w:r>
    </w:p>
    <w:p w:rsidR="0039168C" w:rsidRPr="00F04F32" w:rsidRDefault="0039168C" w:rsidP="003916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4F32">
        <w:rPr>
          <w:rFonts w:ascii="Times New Roman" w:hAnsi="Times New Roman" w:cs="Times New Roman"/>
          <w:sz w:val="28"/>
          <w:szCs w:val="28"/>
        </w:rPr>
        <w:t>2. Решением о проведении публичных слушаний устанавливаются:</w:t>
      </w:r>
    </w:p>
    <w:p w:rsidR="0039168C" w:rsidRPr="00F04F32" w:rsidRDefault="0039168C" w:rsidP="003916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4F32">
        <w:rPr>
          <w:rFonts w:ascii="Times New Roman" w:hAnsi="Times New Roman" w:cs="Times New Roman"/>
          <w:sz w:val="28"/>
          <w:szCs w:val="28"/>
        </w:rPr>
        <w:t>1) место, дата и сроки проведения публичных слушаний;</w:t>
      </w:r>
    </w:p>
    <w:p w:rsidR="0039168C" w:rsidRPr="00F04F32" w:rsidRDefault="0039168C" w:rsidP="003916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4F32">
        <w:rPr>
          <w:rFonts w:ascii="Times New Roman" w:hAnsi="Times New Roman" w:cs="Times New Roman"/>
          <w:sz w:val="28"/>
          <w:szCs w:val="28"/>
        </w:rPr>
        <w:t>2) территория, на которой проводятся публичные слушания;</w:t>
      </w:r>
    </w:p>
    <w:p w:rsidR="0039168C" w:rsidRPr="00F04F32" w:rsidRDefault="0039168C" w:rsidP="003916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4F32">
        <w:rPr>
          <w:rFonts w:ascii="Times New Roman" w:hAnsi="Times New Roman" w:cs="Times New Roman"/>
          <w:sz w:val="28"/>
          <w:szCs w:val="28"/>
        </w:rPr>
        <w:t>3) наименование проекта решения, выносимого на публичные слушания;</w:t>
      </w:r>
    </w:p>
    <w:p w:rsidR="0039168C" w:rsidRPr="00F04F32" w:rsidRDefault="0039168C" w:rsidP="003916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4F32">
        <w:rPr>
          <w:rFonts w:ascii="Times New Roman" w:hAnsi="Times New Roman" w:cs="Times New Roman"/>
          <w:sz w:val="28"/>
          <w:szCs w:val="28"/>
        </w:rPr>
        <w:t>4) порядок принятия предложений от заинтересованных лиц по вопр</w:t>
      </w:r>
      <w:r w:rsidR="00D65E1C" w:rsidRPr="00F04F32">
        <w:rPr>
          <w:rFonts w:ascii="Times New Roman" w:hAnsi="Times New Roman" w:cs="Times New Roman"/>
          <w:sz w:val="28"/>
          <w:szCs w:val="28"/>
        </w:rPr>
        <w:t>осам публичных слушаний;</w:t>
      </w:r>
    </w:p>
    <w:p w:rsidR="00D65E1C" w:rsidRPr="00F04F32" w:rsidRDefault="00D65E1C" w:rsidP="003916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4F32">
        <w:rPr>
          <w:rFonts w:ascii="Times New Roman" w:hAnsi="Times New Roman"/>
          <w:sz w:val="28"/>
          <w:szCs w:val="28"/>
        </w:rPr>
        <w:t>5) ответственное лицо, подразделение или комиссии (рабочая группа) Администрации Одинцовского городского округа по подготовке и проведению публичных слушаний (далее – Комиссия по проведению публичных слушаний).</w:t>
      </w:r>
    </w:p>
    <w:p w:rsidR="0039168C" w:rsidRPr="00F04F32" w:rsidRDefault="0039168C" w:rsidP="003916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4F32">
        <w:rPr>
          <w:rFonts w:ascii="Times New Roman" w:hAnsi="Times New Roman" w:cs="Times New Roman"/>
          <w:sz w:val="28"/>
          <w:szCs w:val="28"/>
        </w:rPr>
        <w:t xml:space="preserve">3. В течение 10 рабочих дней с даты принятия проекта решения он подлежит </w:t>
      </w:r>
      <w:r w:rsidRPr="00F04F32">
        <w:rPr>
          <w:rFonts w:ascii="Times New Roman" w:hAnsi="Times New Roman" w:cs="Times New Roman"/>
          <w:sz w:val="28"/>
          <w:szCs w:val="28"/>
        </w:rPr>
        <w:lastRenderedPageBreak/>
        <w:t>официальному опубликованию в средствах массовой информации с одновременным опубликованием настоящего Порядка и решения о проведении публичных слушаний.</w:t>
      </w:r>
      <w:bookmarkStart w:id="1" w:name="_GoBack"/>
      <w:bookmarkEnd w:id="1"/>
    </w:p>
    <w:p w:rsidR="0039168C" w:rsidRPr="00F04F32" w:rsidRDefault="0039168C" w:rsidP="003916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59"/>
      <w:bookmarkEnd w:id="2"/>
      <w:r w:rsidRPr="00F04F32">
        <w:rPr>
          <w:rFonts w:ascii="Times New Roman" w:hAnsi="Times New Roman" w:cs="Times New Roman"/>
          <w:sz w:val="28"/>
          <w:szCs w:val="28"/>
        </w:rPr>
        <w:t xml:space="preserve">4. </w:t>
      </w:r>
      <w:r w:rsidR="00D65E1C" w:rsidRPr="00F04F32">
        <w:rPr>
          <w:rFonts w:ascii="Times New Roman" w:hAnsi="Times New Roman"/>
          <w:sz w:val="28"/>
          <w:szCs w:val="28"/>
        </w:rPr>
        <w:t>После официального опубликования проекта решения, настоящего Порядка и решения о проведении публичных слушаний до момента публичных слушаний не может быть менее 30 дней и более 50 дней.</w:t>
      </w:r>
    </w:p>
    <w:p w:rsidR="0039168C" w:rsidRPr="00F04F32" w:rsidRDefault="0039168C" w:rsidP="0039168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9168C" w:rsidRPr="00F04F32" w:rsidRDefault="0039168C" w:rsidP="0039168C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04F32">
        <w:rPr>
          <w:rFonts w:ascii="Times New Roman" w:hAnsi="Times New Roman" w:cs="Times New Roman"/>
          <w:sz w:val="28"/>
          <w:szCs w:val="28"/>
        </w:rPr>
        <w:t>3. Обсуждение проекта решения гражданами</w:t>
      </w:r>
    </w:p>
    <w:p w:rsidR="0039168C" w:rsidRPr="00F04F32" w:rsidRDefault="0039168C" w:rsidP="0039168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9168C" w:rsidRPr="00F04F32" w:rsidRDefault="0039168C" w:rsidP="003916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4F32">
        <w:rPr>
          <w:rFonts w:ascii="Times New Roman" w:hAnsi="Times New Roman" w:cs="Times New Roman"/>
          <w:sz w:val="28"/>
          <w:szCs w:val="28"/>
        </w:rPr>
        <w:t xml:space="preserve">1. Предложения по проекту решения представляются в письменном виде в Совет депутатов гражданами Российской Федерации, проживающими на территории Одинцовского городского округа Московской области и обладающими активным избирательным правом, и их объединениями, в том числе общероссийскими и </w:t>
      </w:r>
      <w:proofErr w:type="gramStart"/>
      <w:r w:rsidRPr="00F04F32">
        <w:rPr>
          <w:rFonts w:ascii="Times New Roman" w:hAnsi="Times New Roman" w:cs="Times New Roman"/>
          <w:sz w:val="28"/>
          <w:szCs w:val="28"/>
        </w:rPr>
        <w:t>региональными общественными объединениями</w:t>
      </w:r>
      <w:proofErr w:type="gramEnd"/>
      <w:r w:rsidRPr="00F04F32">
        <w:rPr>
          <w:rFonts w:ascii="Times New Roman" w:hAnsi="Times New Roman" w:cs="Times New Roman"/>
          <w:sz w:val="28"/>
          <w:szCs w:val="28"/>
        </w:rPr>
        <w:t xml:space="preserve"> и партиями, зарегистрированными в установленном порядке.</w:t>
      </w:r>
    </w:p>
    <w:p w:rsidR="0039168C" w:rsidRPr="00F04F32" w:rsidRDefault="0039168C" w:rsidP="003916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4F32">
        <w:rPr>
          <w:rFonts w:ascii="Times New Roman" w:hAnsi="Times New Roman" w:cs="Times New Roman"/>
          <w:sz w:val="28"/>
          <w:szCs w:val="28"/>
        </w:rPr>
        <w:t>2. В индивидуальных предложениях граждан должны быть указаны фамилия, имя, отчество, дата рождения, адрес места жительства и личная подпись гражданина.</w:t>
      </w:r>
    </w:p>
    <w:p w:rsidR="0039168C" w:rsidRPr="00F04F32" w:rsidRDefault="0039168C" w:rsidP="003916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4F32">
        <w:rPr>
          <w:rFonts w:ascii="Times New Roman" w:hAnsi="Times New Roman" w:cs="Times New Roman"/>
          <w:sz w:val="28"/>
          <w:szCs w:val="28"/>
        </w:rPr>
        <w:t>Инициативная группа граждан дополнительно к предложениям прилагает:</w:t>
      </w:r>
    </w:p>
    <w:p w:rsidR="0039168C" w:rsidRPr="00F04F32" w:rsidRDefault="0039168C" w:rsidP="003916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4F32">
        <w:rPr>
          <w:rFonts w:ascii="Times New Roman" w:hAnsi="Times New Roman" w:cs="Times New Roman"/>
          <w:sz w:val="28"/>
          <w:szCs w:val="28"/>
        </w:rPr>
        <w:t>1) список граждан с указанием фамилии, имени, отчества, адреса места жительства и телефонов членов группы;</w:t>
      </w:r>
    </w:p>
    <w:p w:rsidR="0039168C" w:rsidRPr="00F04F32" w:rsidRDefault="0039168C" w:rsidP="003916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4F32">
        <w:rPr>
          <w:rFonts w:ascii="Times New Roman" w:hAnsi="Times New Roman" w:cs="Times New Roman"/>
          <w:sz w:val="28"/>
          <w:szCs w:val="28"/>
        </w:rPr>
        <w:t>2) протокол собрания, на котором было принято решение о создании инициативной группы граждан для реализации правотворческой инициативы;</w:t>
      </w:r>
    </w:p>
    <w:p w:rsidR="0039168C" w:rsidRPr="00F04F32" w:rsidRDefault="0039168C" w:rsidP="003916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4F32">
        <w:rPr>
          <w:rFonts w:ascii="Times New Roman" w:hAnsi="Times New Roman" w:cs="Times New Roman"/>
          <w:sz w:val="28"/>
          <w:szCs w:val="28"/>
        </w:rPr>
        <w:t>3) решение собрания (конференции) территориального общественного самоуправления о реализации правотворческой инициативы.</w:t>
      </w:r>
    </w:p>
    <w:p w:rsidR="0039168C" w:rsidRPr="00F04F32" w:rsidRDefault="0039168C" w:rsidP="003916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4F32">
        <w:rPr>
          <w:rFonts w:ascii="Times New Roman" w:hAnsi="Times New Roman" w:cs="Times New Roman"/>
          <w:sz w:val="28"/>
          <w:szCs w:val="28"/>
        </w:rPr>
        <w:t>3. В предложениях граждан, направляемых в Совет депутатов, рекомендуется указывать следующее:</w:t>
      </w:r>
    </w:p>
    <w:p w:rsidR="0039168C" w:rsidRPr="00F04F32" w:rsidRDefault="0039168C" w:rsidP="003916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4F32">
        <w:rPr>
          <w:rFonts w:ascii="Times New Roman" w:hAnsi="Times New Roman" w:cs="Times New Roman"/>
          <w:sz w:val="28"/>
          <w:szCs w:val="28"/>
        </w:rPr>
        <w:t>- текст проекта решения;</w:t>
      </w:r>
    </w:p>
    <w:p w:rsidR="0039168C" w:rsidRPr="00F04F32" w:rsidRDefault="0039168C" w:rsidP="003916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4F32">
        <w:rPr>
          <w:rFonts w:ascii="Times New Roman" w:hAnsi="Times New Roman" w:cs="Times New Roman"/>
          <w:sz w:val="28"/>
          <w:szCs w:val="28"/>
        </w:rPr>
        <w:t>- текст предложения к проекту решения и его обоснования;</w:t>
      </w:r>
    </w:p>
    <w:p w:rsidR="0039168C" w:rsidRPr="00F04F32" w:rsidRDefault="0039168C" w:rsidP="003916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4F32">
        <w:rPr>
          <w:rFonts w:ascii="Times New Roman" w:hAnsi="Times New Roman" w:cs="Times New Roman"/>
          <w:sz w:val="28"/>
          <w:szCs w:val="28"/>
        </w:rPr>
        <w:t>- текст проекта решения с учетом предложений.</w:t>
      </w:r>
    </w:p>
    <w:p w:rsidR="0039168C" w:rsidRPr="00F04F32" w:rsidRDefault="0039168C" w:rsidP="003916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4F32">
        <w:rPr>
          <w:rFonts w:ascii="Times New Roman" w:hAnsi="Times New Roman" w:cs="Times New Roman"/>
          <w:sz w:val="28"/>
          <w:szCs w:val="28"/>
        </w:rPr>
        <w:t>4. Предложения граждан, внесенные с нарушением требований, установленных настоящим Порядком, рассмотрению не подлежат.</w:t>
      </w:r>
    </w:p>
    <w:p w:rsidR="0039168C" w:rsidRPr="00F04F32" w:rsidRDefault="0039168C" w:rsidP="003916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4F32">
        <w:rPr>
          <w:rFonts w:ascii="Times New Roman" w:hAnsi="Times New Roman" w:cs="Times New Roman"/>
          <w:sz w:val="28"/>
          <w:szCs w:val="28"/>
        </w:rPr>
        <w:t>5. Поступившие предложения не позднее 5 дней после окончания срока поступления предложений по проекту решения направляются на рассмотрение комиссии по регламенту.</w:t>
      </w:r>
    </w:p>
    <w:p w:rsidR="0039168C" w:rsidRPr="00F04F32" w:rsidRDefault="0039168C" w:rsidP="0039168C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39168C" w:rsidRPr="00F04F32" w:rsidRDefault="0039168C" w:rsidP="0039168C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04F32">
        <w:rPr>
          <w:rFonts w:ascii="Times New Roman" w:hAnsi="Times New Roman" w:cs="Times New Roman"/>
          <w:sz w:val="28"/>
          <w:szCs w:val="28"/>
        </w:rPr>
        <w:t>4. Публичные слушания</w:t>
      </w:r>
    </w:p>
    <w:p w:rsidR="0039168C" w:rsidRPr="00F04F32" w:rsidRDefault="0039168C" w:rsidP="0039168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9168C" w:rsidRPr="00F04F32" w:rsidRDefault="0039168C" w:rsidP="003916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4F32">
        <w:rPr>
          <w:rFonts w:ascii="Times New Roman" w:hAnsi="Times New Roman" w:cs="Times New Roman"/>
          <w:sz w:val="28"/>
          <w:szCs w:val="28"/>
        </w:rPr>
        <w:t>1. Публичные слушания проводятся в соответствии с порядком, установленным Положением о публичных слушаниях в Одинцовском городском округе Московской области.</w:t>
      </w:r>
    </w:p>
    <w:p w:rsidR="0039168C" w:rsidRPr="00F04F32" w:rsidRDefault="0039168C" w:rsidP="003916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4F32">
        <w:rPr>
          <w:rFonts w:ascii="Times New Roman" w:hAnsi="Times New Roman" w:cs="Times New Roman"/>
          <w:sz w:val="28"/>
          <w:szCs w:val="28"/>
        </w:rPr>
        <w:t>2. Комиссия по проведению публичных слушаний:</w:t>
      </w:r>
    </w:p>
    <w:p w:rsidR="0039168C" w:rsidRPr="00F04F32" w:rsidRDefault="0039168C" w:rsidP="003916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4F32">
        <w:rPr>
          <w:rFonts w:ascii="Times New Roman" w:hAnsi="Times New Roman" w:cs="Times New Roman"/>
          <w:sz w:val="28"/>
          <w:szCs w:val="28"/>
        </w:rPr>
        <w:t>1) обеспечивает свободный доступ на публичные слушания граждан Российской Федерации, проживающих на территории Одинцовского городского округа и обладающих активным избирательным правом;</w:t>
      </w:r>
    </w:p>
    <w:p w:rsidR="0039168C" w:rsidRPr="00F04F32" w:rsidRDefault="0039168C" w:rsidP="003916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4F32">
        <w:rPr>
          <w:rFonts w:ascii="Times New Roman" w:hAnsi="Times New Roman" w:cs="Times New Roman"/>
          <w:sz w:val="28"/>
          <w:szCs w:val="28"/>
        </w:rPr>
        <w:lastRenderedPageBreak/>
        <w:t>2) запрашивает у заинтересованных органов и организаций в письменном виде необходимую информацию, материалы и документы по вопросу, выносимому на слушания (информация, материалы и документы представляются в Совет депутатов не позднее чем в 10-дневный срок со дня получения запроса);</w:t>
      </w:r>
    </w:p>
    <w:p w:rsidR="0039168C" w:rsidRPr="00F04F32" w:rsidRDefault="0039168C" w:rsidP="003916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4F32">
        <w:rPr>
          <w:rFonts w:ascii="Times New Roman" w:hAnsi="Times New Roman" w:cs="Times New Roman"/>
          <w:sz w:val="28"/>
          <w:szCs w:val="28"/>
        </w:rPr>
        <w:t>3) привлекает экспертов и специалистов для выполнения консультационных и экспертных работ;</w:t>
      </w:r>
    </w:p>
    <w:p w:rsidR="0039168C" w:rsidRPr="00F04F32" w:rsidRDefault="0039168C" w:rsidP="003916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4F32">
        <w:rPr>
          <w:rFonts w:ascii="Times New Roman" w:hAnsi="Times New Roman" w:cs="Times New Roman"/>
          <w:sz w:val="28"/>
          <w:szCs w:val="28"/>
        </w:rPr>
        <w:t xml:space="preserve">4) принимает от жителей Одинцовского городского </w:t>
      </w:r>
      <w:proofErr w:type="gramStart"/>
      <w:r w:rsidRPr="00F04F32">
        <w:rPr>
          <w:rFonts w:ascii="Times New Roman" w:hAnsi="Times New Roman" w:cs="Times New Roman"/>
          <w:sz w:val="28"/>
          <w:szCs w:val="28"/>
        </w:rPr>
        <w:t>округа  имеющиеся</w:t>
      </w:r>
      <w:proofErr w:type="gramEnd"/>
      <w:r w:rsidRPr="00F04F32">
        <w:rPr>
          <w:rFonts w:ascii="Times New Roman" w:hAnsi="Times New Roman" w:cs="Times New Roman"/>
          <w:sz w:val="28"/>
          <w:szCs w:val="28"/>
        </w:rPr>
        <w:t xml:space="preserve"> у них предложения и замечания по вопросу или проекту правового акта, выносимому на публичные слушания;</w:t>
      </w:r>
    </w:p>
    <w:p w:rsidR="0039168C" w:rsidRPr="00F04F32" w:rsidRDefault="0039168C" w:rsidP="003916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4F32">
        <w:rPr>
          <w:rFonts w:ascii="Times New Roman" w:hAnsi="Times New Roman" w:cs="Times New Roman"/>
          <w:sz w:val="28"/>
          <w:szCs w:val="28"/>
        </w:rPr>
        <w:t>5) анализирует и обобщает все представленные предложения жителей Одинцовского городского округа, заинтересованных органов и организаций и выносит их на слушания.</w:t>
      </w:r>
    </w:p>
    <w:p w:rsidR="0039168C" w:rsidRPr="00F04F32" w:rsidRDefault="0039168C" w:rsidP="003916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4F32">
        <w:rPr>
          <w:rFonts w:ascii="Times New Roman" w:hAnsi="Times New Roman" w:cs="Times New Roman"/>
          <w:sz w:val="28"/>
          <w:szCs w:val="28"/>
        </w:rPr>
        <w:t>Проект решения до дня проведения публичных слушаний может рассматриваться на собраниях общественных объединений, жителей Одинцовского городского округа по месту учебы, жительства, в трудовых коллективах, а также обсуждаться в средствах массовой информации.</w:t>
      </w:r>
    </w:p>
    <w:p w:rsidR="0039168C" w:rsidRPr="00F04F32" w:rsidRDefault="0039168C" w:rsidP="003916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4F32">
        <w:rPr>
          <w:rFonts w:ascii="Times New Roman" w:hAnsi="Times New Roman" w:cs="Times New Roman"/>
          <w:sz w:val="28"/>
          <w:szCs w:val="28"/>
        </w:rPr>
        <w:t>3. Заключение о публичных слушаниях подлежит обязательному опубликованию в средствах массовой информации по форме и в порядке, установленном Положением о публичных слушаниях в Одинцовском городском округе Московской области.</w:t>
      </w:r>
    </w:p>
    <w:p w:rsidR="0039168C" w:rsidRPr="00F04F32" w:rsidRDefault="0039168C" w:rsidP="0039168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65E1C" w:rsidRPr="00F04F32" w:rsidRDefault="00D65E1C" w:rsidP="00D65E1C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04F32">
        <w:rPr>
          <w:rFonts w:ascii="Times New Roman" w:hAnsi="Times New Roman" w:cs="Times New Roman"/>
          <w:sz w:val="28"/>
          <w:szCs w:val="28"/>
        </w:rPr>
        <w:t>5. Итоги обсуждения и проведения публичных слушаний</w:t>
      </w:r>
    </w:p>
    <w:p w:rsidR="00D65E1C" w:rsidRPr="00F04F32" w:rsidRDefault="00D65E1C" w:rsidP="00D65E1C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39168C" w:rsidRPr="00F04F32" w:rsidRDefault="00D65E1C" w:rsidP="00D65E1C">
      <w:pPr>
        <w:pStyle w:val="a5"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04F32">
        <w:rPr>
          <w:rFonts w:ascii="Times New Roman" w:hAnsi="Times New Roman"/>
          <w:sz w:val="28"/>
          <w:szCs w:val="28"/>
        </w:rPr>
        <w:t xml:space="preserve">1. Результаты публичных слушаний носят рекомендательный характер для органов местного самоуправления и учитываются депутатами при рассмотрении проекта решения на заседании Совета депутатов. </w:t>
      </w:r>
    </w:p>
    <w:p w:rsidR="0039168C" w:rsidRPr="00F04F32" w:rsidRDefault="0039168C" w:rsidP="0039168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9168C" w:rsidRPr="00F04F32" w:rsidRDefault="0039168C" w:rsidP="0039168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04F32"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:rsidR="0039168C" w:rsidRPr="001447ED" w:rsidRDefault="0039168C" w:rsidP="0039168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04F32">
        <w:rPr>
          <w:rFonts w:ascii="Times New Roman" w:hAnsi="Times New Roman" w:cs="Times New Roman"/>
          <w:sz w:val="28"/>
          <w:szCs w:val="28"/>
        </w:rPr>
        <w:t>Одинцовского городского округа</w:t>
      </w:r>
      <w:r w:rsidRPr="00F04F32">
        <w:rPr>
          <w:rFonts w:ascii="Times New Roman" w:hAnsi="Times New Roman" w:cs="Times New Roman"/>
          <w:sz w:val="28"/>
          <w:szCs w:val="28"/>
        </w:rPr>
        <w:tab/>
      </w:r>
      <w:r w:rsidRPr="00F04F32">
        <w:rPr>
          <w:rFonts w:ascii="Times New Roman" w:hAnsi="Times New Roman" w:cs="Times New Roman"/>
          <w:sz w:val="28"/>
          <w:szCs w:val="28"/>
        </w:rPr>
        <w:tab/>
      </w:r>
      <w:r w:rsidRPr="00F04F32">
        <w:rPr>
          <w:rFonts w:ascii="Times New Roman" w:hAnsi="Times New Roman" w:cs="Times New Roman"/>
          <w:sz w:val="28"/>
          <w:szCs w:val="28"/>
        </w:rPr>
        <w:tab/>
      </w:r>
      <w:r w:rsidRPr="00F04F32">
        <w:rPr>
          <w:rFonts w:ascii="Times New Roman" w:hAnsi="Times New Roman" w:cs="Times New Roman"/>
          <w:sz w:val="28"/>
          <w:szCs w:val="28"/>
        </w:rPr>
        <w:tab/>
      </w:r>
      <w:r w:rsidRPr="00F04F32">
        <w:rPr>
          <w:rFonts w:ascii="Times New Roman" w:hAnsi="Times New Roman" w:cs="Times New Roman"/>
          <w:sz w:val="28"/>
          <w:szCs w:val="28"/>
        </w:rPr>
        <w:tab/>
      </w:r>
      <w:r w:rsidRPr="00F04F32">
        <w:rPr>
          <w:rFonts w:ascii="Times New Roman" w:hAnsi="Times New Roman" w:cs="Times New Roman"/>
          <w:sz w:val="28"/>
          <w:szCs w:val="28"/>
        </w:rPr>
        <w:tab/>
        <w:t>Т.В. Одинцова</w:t>
      </w:r>
    </w:p>
    <w:p w:rsidR="0039168C" w:rsidRDefault="0039168C" w:rsidP="0039168C"/>
    <w:p w:rsidR="00D12B81" w:rsidRPr="0039168C" w:rsidRDefault="00D12B81" w:rsidP="00D666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D12B81" w:rsidRPr="0039168C" w:rsidSect="00D12B81">
      <w:pgSz w:w="11906" w:h="16838"/>
      <w:pgMar w:top="1134" w:right="73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A93"/>
    <w:rsid w:val="000E41DB"/>
    <w:rsid w:val="001447ED"/>
    <w:rsid w:val="001B0623"/>
    <w:rsid w:val="001F5F97"/>
    <w:rsid w:val="0039168C"/>
    <w:rsid w:val="003A3A93"/>
    <w:rsid w:val="003A5AB5"/>
    <w:rsid w:val="003F026C"/>
    <w:rsid w:val="004A3346"/>
    <w:rsid w:val="004F300F"/>
    <w:rsid w:val="008C7B3A"/>
    <w:rsid w:val="00967A6F"/>
    <w:rsid w:val="009C269E"/>
    <w:rsid w:val="00AD50C3"/>
    <w:rsid w:val="00B51A00"/>
    <w:rsid w:val="00B9140D"/>
    <w:rsid w:val="00BC18AF"/>
    <w:rsid w:val="00C06DF8"/>
    <w:rsid w:val="00C305DB"/>
    <w:rsid w:val="00C43D23"/>
    <w:rsid w:val="00C76211"/>
    <w:rsid w:val="00CA126F"/>
    <w:rsid w:val="00D12B81"/>
    <w:rsid w:val="00D65E1C"/>
    <w:rsid w:val="00D666DF"/>
    <w:rsid w:val="00DA4857"/>
    <w:rsid w:val="00F04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40A625-BEA3-4250-9A6F-1AB68B91B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A3A9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A3A9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A3A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43D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3D2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1"/>
    <w:qFormat/>
    <w:rsid w:val="00D65E1C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C2BD505B5A906DEF1E5449ED7581FB21B98964F1465A0571D0F900B9761E7D70BC7870772B2F2FE9778542783O2V9O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C2BD505B5A906DEF1E5449ED7581FB21B98964F1465A0571D0F900B9761E7D70BC7870772B2F2FE9778542783O2V9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C2BD505B5A906DEF1E5449ED7581FB21B98964F1465A0571D0F900B9761E7D70BC7870772B2F2FE9778542783O2V9O" TargetMode="External"/><Relationship Id="rId5" Type="http://schemas.openxmlformats.org/officeDocument/2006/relationships/hyperlink" Target="consultantplus://offline/ref=6C2BD505B5A906DEF1E5449ED7581FB21B9A99431169A0571D0F900B9761E7D70BC7870772B2F2FE9778542783O2V9O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6C2BD505B5A906DEF1E54590C2581FB21A9C984D146EA0571D0F900B9761E7D70BC7870772B2F2FE9778542783O2V9O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4</Pages>
  <Words>1200</Words>
  <Characters>6842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8026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Данченко</dc:creator>
  <cp:lastModifiedBy>Кочережко Оксана Анатольевна</cp:lastModifiedBy>
  <cp:revision>16</cp:revision>
  <cp:lastPrinted>2019-04-22T06:39:00Z</cp:lastPrinted>
  <dcterms:created xsi:type="dcterms:W3CDTF">2019-04-22T07:39:00Z</dcterms:created>
  <dcterms:modified xsi:type="dcterms:W3CDTF">2023-06-14T15:05:00Z</dcterms:modified>
</cp:coreProperties>
</file>